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DEBA6" w14:textId="77777777" w:rsidR="009C50FD" w:rsidRPr="00566F95" w:rsidRDefault="009C50FD" w:rsidP="009C50FD">
      <w:pPr>
        <w:pStyle w:val="NormalWeb"/>
        <w:spacing w:before="0" w:after="0" w:line="101" w:lineRule="atLeast"/>
        <w:rPr>
          <w:rFonts w:ascii="Calibri" w:hAnsi="Calibri" w:cs="Calibri"/>
          <w:lang w:val="ro-RO"/>
        </w:rPr>
      </w:pPr>
      <w:bookmarkStart w:id="0" w:name="_Hlk32489735"/>
      <w:r w:rsidRPr="00566F95">
        <w:rPr>
          <w:rFonts w:ascii="Calibri" w:hAnsi="Calibri" w:cs="Calibri"/>
          <w:lang w:val="ro-RO"/>
        </w:rPr>
        <w:t>SPITALUL JUDEŢEAN DE URGENŢĂ</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Borboly Csaba</w:t>
      </w:r>
    </w:p>
    <w:p w14:paraId="1EA5F6E7" w14:textId="77777777" w:rsidR="009C50FD" w:rsidRPr="00566F95" w:rsidRDefault="009C50FD" w:rsidP="009C50FD">
      <w:pPr>
        <w:pStyle w:val="NormalWeb"/>
        <w:spacing w:before="0" w:after="0" w:line="101" w:lineRule="atLeast"/>
        <w:rPr>
          <w:rFonts w:ascii="Calibri" w:hAnsi="Calibri" w:cs="Calibri"/>
          <w:lang w:val="ro-RO"/>
        </w:rPr>
      </w:pPr>
      <w:r w:rsidRPr="00566F95">
        <w:rPr>
          <w:rFonts w:ascii="Calibri" w:hAnsi="Calibri" w:cs="Calibri"/>
          <w:lang w:val="ro-RO"/>
        </w:rPr>
        <w:t>MIERCUREA CIUC</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preşedinte</w:t>
      </w:r>
    </w:p>
    <w:p w14:paraId="5FFDCD37" w14:textId="05D46A8C" w:rsidR="009C50FD" w:rsidRPr="00566F95" w:rsidRDefault="009C50FD" w:rsidP="009C50FD">
      <w:pPr>
        <w:pStyle w:val="NormalWeb"/>
        <w:spacing w:before="0" w:after="0" w:line="101" w:lineRule="atLeast"/>
        <w:rPr>
          <w:rFonts w:ascii="Calibri" w:hAnsi="Calibri" w:cs="Calibri"/>
          <w:lang w:val="ro-RO"/>
        </w:rPr>
      </w:pPr>
      <w:r w:rsidRPr="00566F95">
        <w:rPr>
          <w:rFonts w:ascii="Calibri" w:hAnsi="Calibri" w:cs="Calibri"/>
          <w:lang w:val="ro-RO"/>
        </w:rPr>
        <w:t xml:space="preserve">Nr. </w:t>
      </w:r>
      <w:r w:rsidR="00853E59">
        <w:rPr>
          <w:rFonts w:ascii="Calibri" w:hAnsi="Calibri" w:cs="Calibri"/>
          <w:lang w:val="ro-RO"/>
        </w:rPr>
        <w:t>1330</w:t>
      </w:r>
      <w:r w:rsidR="009D6159">
        <w:rPr>
          <w:rFonts w:ascii="Calibri" w:hAnsi="Calibri" w:cs="Calibri"/>
          <w:lang w:val="ro-RO"/>
        </w:rPr>
        <w:t>6</w:t>
      </w:r>
      <w:r>
        <w:rPr>
          <w:rFonts w:ascii="Calibri" w:hAnsi="Calibri" w:cs="Calibri"/>
          <w:lang w:val="ro-RO"/>
        </w:rPr>
        <w:t xml:space="preserve"> </w:t>
      </w:r>
      <w:r w:rsidRPr="00566F95">
        <w:rPr>
          <w:rFonts w:ascii="Calibri" w:hAnsi="Calibri" w:cs="Calibri"/>
          <w:lang w:val="ro-RO"/>
        </w:rPr>
        <w:t>/</w:t>
      </w:r>
      <w:r>
        <w:rPr>
          <w:rFonts w:ascii="Calibri" w:hAnsi="Calibri" w:cs="Calibri"/>
          <w:lang w:val="ro-RO"/>
        </w:rPr>
        <w:t>1</w:t>
      </w:r>
      <w:r w:rsidR="009D6159">
        <w:rPr>
          <w:rFonts w:ascii="Calibri" w:hAnsi="Calibri" w:cs="Calibri"/>
          <w:lang w:val="ro-RO"/>
        </w:rPr>
        <w:t>4</w:t>
      </w:r>
      <w:r>
        <w:rPr>
          <w:rFonts w:ascii="Calibri" w:hAnsi="Calibri" w:cs="Calibri"/>
          <w:lang w:val="ro-RO"/>
        </w:rPr>
        <w:t>.10</w:t>
      </w:r>
      <w:r w:rsidRPr="00566F95">
        <w:rPr>
          <w:rFonts w:ascii="Calibri" w:hAnsi="Calibri" w:cs="Calibri"/>
          <w:lang w:val="ro-RO"/>
        </w:rPr>
        <w:t xml:space="preserve">.2020 </w:t>
      </w:r>
      <w:r w:rsidRPr="00566F95">
        <w:rPr>
          <w:rFonts w:ascii="Calibri" w:hAnsi="Calibri" w:cs="Calibri"/>
          <w:lang w:val="ro-RO"/>
        </w:rPr>
        <w:tab/>
      </w:r>
      <w:r>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se aprobă</w:t>
      </w:r>
    </w:p>
    <w:p w14:paraId="26B693E5" w14:textId="77777777" w:rsidR="009C50FD" w:rsidRPr="00566F95" w:rsidRDefault="009C50FD" w:rsidP="009C50FD">
      <w:pPr>
        <w:pStyle w:val="NormalWeb"/>
        <w:spacing w:before="0" w:after="0" w:line="101" w:lineRule="atLeast"/>
        <w:rPr>
          <w:rFonts w:ascii="Calibri" w:hAnsi="Calibri" w:cs="Calibri"/>
          <w:lang w:val="ro-RO"/>
        </w:rPr>
      </w:pPr>
    </w:p>
    <w:p w14:paraId="455474A9" w14:textId="77777777" w:rsidR="009C50FD" w:rsidRPr="00566F95" w:rsidRDefault="009C50FD" w:rsidP="009C50FD">
      <w:pPr>
        <w:jc w:val="both"/>
        <w:rPr>
          <w:rFonts w:ascii="Calibri" w:hAnsi="Calibri" w:cs="Calibri"/>
          <w:bCs/>
          <w:lang w:val="ro-RO"/>
        </w:rPr>
      </w:pP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VIZAT</w:t>
      </w:r>
    </w:p>
    <w:p w14:paraId="540C4146" w14:textId="77777777" w:rsidR="009C50FD" w:rsidRPr="00566F95" w:rsidRDefault="009C50FD" w:rsidP="009C50FD">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 xml:space="preserve">Director </w:t>
      </w:r>
      <w:r>
        <w:rPr>
          <w:rFonts w:ascii="Calibri" w:hAnsi="Calibri" w:cs="Calibri"/>
          <w:bCs/>
          <w:lang w:val="ro-RO"/>
        </w:rPr>
        <w:t>executiv</w:t>
      </w:r>
    </w:p>
    <w:p w14:paraId="7530F803" w14:textId="77777777" w:rsidR="009C50FD" w:rsidRPr="00566F95" w:rsidRDefault="009C50FD" w:rsidP="009C50FD">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Szőcs-Mátyás István</w:t>
      </w:r>
    </w:p>
    <w:p w14:paraId="72A78645" w14:textId="77777777" w:rsidR="009C50FD" w:rsidRDefault="009C50FD" w:rsidP="009C50FD">
      <w:pPr>
        <w:rPr>
          <w:rFonts w:ascii="Calibri" w:hAnsi="Calibri" w:cs="Calibri"/>
          <w:bCs/>
          <w:lang w:val="ro-RO"/>
        </w:rPr>
      </w:pPr>
    </w:p>
    <w:p w14:paraId="1FD6F696" w14:textId="77777777" w:rsidR="009C50FD" w:rsidRPr="00566F95" w:rsidRDefault="009C50FD" w:rsidP="009C50FD">
      <w:pPr>
        <w:jc w:val="center"/>
        <w:rPr>
          <w:rFonts w:ascii="Calibri" w:hAnsi="Calibri" w:cs="Calibri"/>
          <w:bCs/>
          <w:lang w:val="ro-RO"/>
        </w:rPr>
      </w:pPr>
    </w:p>
    <w:p w14:paraId="14BE932A" w14:textId="77777777" w:rsidR="009C50FD" w:rsidRPr="00566F95" w:rsidRDefault="009C50FD" w:rsidP="009C50FD">
      <w:pPr>
        <w:jc w:val="center"/>
        <w:rPr>
          <w:rFonts w:ascii="Calibri" w:hAnsi="Calibri" w:cs="Calibri"/>
          <w:lang w:val="ro-RO"/>
        </w:rPr>
      </w:pPr>
      <w:r w:rsidRPr="00566F95">
        <w:rPr>
          <w:rFonts w:ascii="Calibri" w:hAnsi="Calibri" w:cs="Calibri"/>
          <w:lang w:val="ro-RO"/>
        </w:rPr>
        <w:t>REFERAT DE APROBARE</w:t>
      </w:r>
    </w:p>
    <w:p w14:paraId="6E206E59" w14:textId="77777777" w:rsidR="009C50FD" w:rsidRDefault="009C50FD" w:rsidP="009C50FD">
      <w:pPr>
        <w:jc w:val="center"/>
        <w:rPr>
          <w:rFonts w:ascii="Calibri" w:hAnsi="Calibri" w:cs="Calibri"/>
          <w:lang w:val="ro-RO"/>
        </w:rPr>
      </w:pPr>
    </w:p>
    <w:p w14:paraId="6D364018" w14:textId="77777777" w:rsidR="009C50FD" w:rsidRPr="00566F95" w:rsidRDefault="009C50FD" w:rsidP="009C50FD">
      <w:pPr>
        <w:rPr>
          <w:rFonts w:ascii="Calibri" w:hAnsi="Calibri" w:cs="Calibri"/>
          <w:lang w:val="ro-RO"/>
        </w:rPr>
      </w:pPr>
    </w:p>
    <w:p w14:paraId="5545CAFC" w14:textId="25A47BEB" w:rsidR="009C50FD" w:rsidRPr="00566F95" w:rsidRDefault="009C50FD" w:rsidP="009C50FD">
      <w:pPr>
        <w:jc w:val="center"/>
        <w:rPr>
          <w:rFonts w:ascii="Calibri" w:hAnsi="Calibri" w:cs="Calibri"/>
          <w:lang w:val="ro-RO"/>
        </w:rPr>
      </w:pPr>
      <w:r>
        <w:rPr>
          <w:rFonts w:ascii="Calibri" w:hAnsi="Calibri" w:cs="Calibri"/>
          <w:lang w:val="ro-RO"/>
        </w:rPr>
        <w:t>privind</w:t>
      </w:r>
      <w:r w:rsidRPr="00566F95">
        <w:rPr>
          <w:rFonts w:ascii="Calibri" w:hAnsi="Calibri" w:cs="Calibri"/>
          <w:lang w:val="ro-RO"/>
        </w:rPr>
        <w:t xml:space="preserve"> </w:t>
      </w:r>
      <w:r>
        <w:rPr>
          <w:rFonts w:ascii="Calibri" w:hAnsi="Calibri" w:cs="Calibri"/>
          <w:lang w:val="ro-RO"/>
        </w:rPr>
        <w:t xml:space="preserve">aprobarea Listei nominale cu persoanele care sunt propuse de a beneficia de stimulent financiar  în </w:t>
      </w:r>
      <w:r w:rsidRPr="00DA1A5D">
        <w:rPr>
          <w:rFonts w:ascii="Calibri" w:hAnsi="Calibri" w:cs="Calibri"/>
          <w:lang w:val="ro-RO"/>
        </w:rPr>
        <w:t xml:space="preserve">luna </w:t>
      </w:r>
      <w:r>
        <w:rPr>
          <w:rFonts w:ascii="Calibri" w:hAnsi="Calibri" w:cs="Calibri"/>
          <w:lang w:val="ro-RO"/>
        </w:rPr>
        <w:t>octombrie</w:t>
      </w:r>
      <w:r w:rsidRPr="00DA1A5D">
        <w:rPr>
          <w:rFonts w:ascii="Calibri" w:hAnsi="Calibri" w:cs="Calibri"/>
          <w:lang w:val="ro-RO"/>
        </w:rPr>
        <w:t xml:space="preserve"> 2020 </w:t>
      </w:r>
      <w:r>
        <w:rPr>
          <w:rFonts w:ascii="Calibri" w:hAnsi="Calibri" w:cs="Calibri"/>
          <w:lang w:val="ro-RO"/>
        </w:rPr>
        <w:t>din cadrul Spitalului Județean de Urgență Miercurea Ciuc</w:t>
      </w:r>
    </w:p>
    <w:p w14:paraId="7188FF88" w14:textId="77777777" w:rsidR="009C50FD" w:rsidRPr="00566F95" w:rsidRDefault="009C50FD" w:rsidP="009C50FD">
      <w:pPr>
        <w:jc w:val="both"/>
        <w:rPr>
          <w:rFonts w:ascii="Calibri" w:hAnsi="Calibri" w:cs="Calibri"/>
          <w:lang w:val="ro-RO"/>
        </w:rPr>
      </w:pPr>
      <w:r w:rsidRPr="00566F95">
        <w:rPr>
          <w:rFonts w:ascii="Calibri" w:hAnsi="Calibri" w:cs="Calibri"/>
          <w:lang w:val="ro-RO"/>
        </w:rPr>
        <w:t xml:space="preserve"> </w:t>
      </w:r>
    </w:p>
    <w:p w14:paraId="2FC00A61" w14:textId="77777777" w:rsidR="009C50FD" w:rsidRDefault="009C50FD" w:rsidP="009C50FD">
      <w:pPr>
        <w:jc w:val="both"/>
        <w:rPr>
          <w:rFonts w:ascii="Calibri" w:hAnsi="Calibri" w:cs="Calibri"/>
          <w:lang w:val="ro-RO"/>
        </w:rPr>
      </w:pPr>
      <w:r w:rsidRPr="003E37EE">
        <w:rPr>
          <w:rFonts w:ascii="Calibri" w:hAnsi="Calibri" w:cs="Calibri"/>
          <w:lang w:val="ro-RO"/>
        </w:rPr>
        <w:t xml:space="preserve">În conformitate cu prevederile art. 173 alin. (1) lit. d) coroborate cu prevederile alin. 5 lit. c) din același articol, precum și prevederile art. 196 alin (1), lit. c) din Ordonanța de </w:t>
      </w:r>
      <w:r>
        <w:rPr>
          <w:rFonts w:ascii="Calibri" w:hAnsi="Calibri" w:cs="Calibri"/>
          <w:lang w:val="ro-RO"/>
        </w:rPr>
        <w:t>u</w:t>
      </w:r>
      <w:r w:rsidRPr="003E37EE">
        <w:rPr>
          <w:rFonts w:ascii="Calibri" w:hAnsi="Calibri" w:cs="Calibri"/>
          <w:lang w:val="ro-RO"/>
        </w:rPr>
        <w:t>rgență a Guvernului nr. 57/2019 privind Codului administrativ, ale art. 187 alin. 10, art. 199 alin. 2 din Legea nr. 95/2006 privind reforma în domeniul sănătății, republicat, cu modificările și completările ulterioare, cele ale art. 3 alin. 4 și art. 25 alin. 2, art. 26 alin. 2 și 3 din Legea-cadru nr. 153/2017 privind salarizarea personalului plătit din fonduri publice, cu modificările și completările ulterioare</w:t>
      </w:r>
      <w:r>
        <w:rPr>
          <w:rFonts w:ascii="Calibri" w:hAnsi="Calibri" w:cs="Calibri"/>
          <w:lang w:val="ro-RO"/>
        </w:rPr>
        <w:t>.</w:t>
      </w:r>
    </w:p>
    <w:p w14:paraId="755AFC62" w14:textId="77777777" w:rsidR="009C50FD" w:rsidRPr="00566F95" w:rsidRDefault="009C50FD" w:rsidP="009C50FD">
      <w:pPr>
        <w:jc w:val="both"/>
        <w:rPr>
          <w:rFonts w:ascii="Calibri" w:hAnsi="Calibri" w:cs="Calibri"/>
          <w:lang w:val="ro-RO"/>
        </w:rPr>
      </w:pPr>
      <w:r>
        <w:rPr>
          <w:rFonts w:ascii="Calibri" w:hAnsi="Calibri" w:cs="Calibri"/>
          <w:lang w:val="ro-RO"/>
        </w:rPr>
        <w:t xml:space="preserve">Având în vedere prevederile </w:t>
      </w:r>
      <w:r w:rsidRPr="003E37EE">
        <w:rPr>
          <w:rFonts w:asciiTheme="minorHAnsi" w:hAnsiTheme="minorHAnsi" w:cstheme="minorHAnsi"/>
          <w:lang w:val="ro-RO"/>
        </w:rPr>
        <w:t xml:space="preserve">Hotărârii Consiliului Județean Harghita nr. 265/2017 privind </w:t>
      </w:r>
      <w:r w:rsidRPr="003E37EE">
        <w:rPr>
          <w:rFonts w:ascii="Calibri" w:hAnsi="Calibri" w:cs="Calibri"/>
          <w:lang w:val="ro-RO"/>
        </w:rPr>
        <w:t xml:space="preserve">aprobarea Regulamentului de acordare a sumelor reprezentând stimulente financiare lunare pentru personalul medical și de specialitate al Spitalului Județean de Urgență Miercurea Ciuc aflată în subordinea Consiliului Județean Harghita, modificat prin </w:t>
      </w:r>
      <w:r w:rsidRPr="003E37EE">
        <w:rPr>
          <w:rFonts w:asciiTheme="minorHAnsi" w:hAnsiTheme="minorHAnsi" w:cstheme="minorHAnsi"/>
          <w:lang w:val="ro-RO"/>
        </w:rPr>
        <w:t>Hotărârea Consiliului Județean Harghita nr. 49/2020</w:t>
      </w:r>
      <w:r w:rsidRPr="003E37EE">
        <w:rPr>
          <w:rFonts w:ascii="Calibri" w:hAnsi="Calibri" w:cs="Calibri"/>
          <w:lang w:val="ro-RO"/>
        </w:rPr>
        <w:t>;</w:t>
      </w:r>
    </w:p>
    <w:p w14:paraId="3E9130F1" w14:textId="77777777" w:rsidR="009C50FD" w:rsidRDefault="009C50FD" w:rsidP="009C50FD">
      <w:pPr>
        <w:jc w:val="both"/>
        <w:rPr>
          <w:rFonts w:ascii="Calibri" w:hAnsi="Calibri" w:cs="Calibri"/>
          <w:bCs/>
          <w:lang w:val="ro-RO"/>
        </w:rPr>
      </w:pPr>
    </w:p>
    <w:p w14:paraId="630F5268" w14:textId="0E3F6AF0" w:rsidR="009C50FD" w:rsidRDefault="009C50FD" w:rsidP="009C50FD">
      <w:pPr>
        <w:jc w:val="both"/>
        <w:rPr>
          <w:rFonts w:ascii="Calibri" w:hAnsi="Calibri" w:cs="Calibri"/>
          <w:bCs/>
          <w:lang w:val="ro-RO"/>
        </w:rPr>
      </w:pPr>
      <w:r>
        <w:rPr>
          <w:rFonts w:ascii="Calibri" w:hAnsi="Calibri" w:cs="Calibri"/>
          <w:bCs/>
          <w:lang w:val="ro-RO"/>
        </w:rPr>
        <w:t>Conducerea instituției a avizat lista nominală cu persoanele propuse de manager de a beneficia de</w:t>
      </w:r>
      <w:r w:rsidRPr="00E41246">
        <w:rPr>
          <w:rFonts w:ascii="Calibri" w:hAnsi="Calibri" w:cs="Calibri"/>
          <w:bCs/>
          <w:lang w:val="ro-RO"/>
        </w:rPr>
        <w:t xml:space="preserve"> stimulent financiar </w:t>
      </w:r>
      <w:r>
        <w:rPr>
          <w:rFonts w:ascii="Calibri" w:hAnsi="Calibri" w:cs="Calibri"/>
          <w:bCs/>
          <w:lang w:val="ro-RO"/>
        </w:rPr>
        <w:t xml:space="preserve">în </w:t>
      </w:r>
      <w:r w:rsidRPr="00DA1A5D">
        <w:rPr>
          <w:rFonts w:ascii="Calibri" w:hAnsi="Calibri" w:cs="Calibri"/>
          <w:bCs/>
          <w:lang w:val="ro-RO"/>
        </w:rPr>
        <w:t xml:space="preserve">luna </w:t>
      </w:r>
      <w:r>
        <w:rPr>
          <w:rFonts w:ascii="Calibri" w:hAnsi="Calibri" w:cs="Calibri"/>
          <w:bCs/>
          <w:lang w:val="ro-RO"/>
        </w:rPr>
        <w:t xml:space="preserve">octombrie </w:t>
      </w:r>
      <w:r w:rsidRPr="00DA1A5D">
        <w:rPr>
          <w:rFonts w:ascii="Calibri" w:hAnsi="Calibri" w:cs="Calibri"/>
          <w:bCs/>
          <w:lang w:val="ro-RO"/>
        </w:rPr>
        <w:t>2020</w:t>
      </w:r>
      <w:r>
        <w:rPr>
          <w:rFonts w:ascii="Calibri" w:hAnsi="Calibri" w:cs="Calibri"/>
          <w:bCs/>
          <w:lang w:val="ro-RO"/>
        </w:rPr>
        <w:t>, persoane care în cursul pandemiei au avut implicare majoră în realizarea activității de combatere a răspândirii a COVID-19 și au avut un volum de activitate care depășește în mod semnificativ volumul optim de activitate în raport cu complexitatea cazurilor.</w:t>
      </w:r>
    </w:p>
    <w:p w14:paraId="5DD95D36" w14:textId="77777777" w:rsidR="009C50FD" w:rsidRPr="00E41246" w:rsidRDefault="009C50FD" w:rsidP="009C50FD">
      <w:pPr>
        <w:jc w:val="both"/>
        <w:rPr>
          <w:rFonts w:ascii="Calibri" w:hAnsi="Calibri" w:cs="Calibri"/>
          <w:bCs/>
          <w:lang w:val="ro-RO"/>
        </w:rPr>
      </w:pPr>
    </w:p>
    <w:p w14:paraId="76D9BD00" w14:textId="19E89A4D" w:rsidR="009C50FD" w:rsidRDefault="009C50FD" w:rsidP="009C50FD">
      <w:pPr>
        <w:jc w:val="both"/>
        <w:rPr>
          <w:rFonts w:ascii="Calibri" w:hAnsi="Calibri" w:cs="Calibri"/>
          <w:bCs/>
          <w:lang w:val="ro-RO"/>
        </w:rPr>
      </w:pPr>
      <w:r w:rsidRPr="00DA1A5D">
        <w:rPr>
          <w:rFonts w:ascii="Calibri" w:hAnsi="Calibri" w:cs="Calibri"/>
          <w:bCs/>
          <w:lang w:val="ro-RO"/>
        </w:rPr>
        <w:t xml:space="preserve">Lista nominală cu persoanele </w:t>
      </w:r>
      <w:r w:rsidRPr="00E41246">
        <w:rPr>
          <w:rFonts w:ascii="Calibri" w:hAnsi="Calibri" w:cs="Calibri"/>
          <w:bCs/>
          <w:lang w:val="ro-RO"/>
        </w:rPr>
        <w:t>care sunt propuse de a beneficia de stimulent financiar</w:t>
      </w:r>
      <w:r>
        <w:rPr>
          <w:rFonts w:ascii="Calibri" w:hAnsi="Calibri" w:cs="Calibri"/>
          <w:bCs/>
          <w:lang w:val="ro-RO"/>
        </w:rPr>
        <w:t xml:space="preserve"> în luna</w:t>
      </w:r>
      <w:r w:rsidRPr="00062F15">
        <w:rPr>
          <w:rFonts w:ascii="Calibri" w:hAnsi="Calibri" w:cs="Calibri"/>
          <w:bCs/>
          <w:lang w:val="ro-RO"/>
        </w:rPr>
        <w:t xml:space="preserve"> </w:t>
      </w:r>
      <w:r>
        <w:rPr>
          <w:rFonts w:ascii="Calibri" w:hAnsi="Calibri" w:cs="Calibri"/>
          <w:bCs/>
          <w:lang w:val="ro-RO"/>
        </w:rPr>
        <w:t xml:space="preserve">octombrie 2020 </w:t>
      </w:r>
      <w:r w:rsidRPr="00E41246">
        <w:rPr>
          <w:rFonts w:ascii="Calibri" w:hAnsi="Calibri" w:cs="Calibri"/>
          <w:bCs/>
          <w:lang w:val="ro-RO"/>
        </w:rPr>
        <w:t>din cadrul Spitalului Județean de Urgență Miercurea Ciuc, avizată de Comitetul director și de Consiliul de administrație al SJU M</w:t>
      </w:r>
      <w:r>
        <w:rPr>
          <w:rFonts w:ascii="Calibri" w:hAnsi="Calibri" w:cs="Calibri"/>
          <w:bCs/>
          <w:lang w:val="ro-RO"/>
        </w:rPr>
        <w:t xml:space="preserve"> Ciuc</w:t>
      </w:r>
      <w:r w:rsidRPr="00E41246">
        <w:rPr>
          <w:rFonts w:ascii="Calibri" w:hAnsi="Calibri" w:cs="Calibri"/>
          <w:bCs/>
          <w:lang w:val="ro-RO"/>
        </w:rPr>
        <w:t>:</w:t>
      </w:r>
    </w:p>
    <w:p w14:paraId="1A34A7C8" w14:textId="77777777" w:rsidR="009C50FD" w:rsidRPr="00353141" w:rsidRDefault="009C50FD" w:rsidP="009C50FD">
      <w:pPr>
        <w:shd w:val="clear" w:color="auto" w:fill="FFFFFF"/>
        <w:jc w:val="both"/>
        <w:rPr>
          <w:rFonts w:ascii="Calibri" w:eastAsia="Times New Roman" w:hAnsi="Calibri" w:cs="Calibri"/>
        </w:rPr>
      </w:pPr>
    </w:p>
    <w:p w14:paraId="71156404" w14:textId="128DECE3" w:rsidR="009C50FD" w:rsidRPr="0094658F" w:rsidRDefault="009C50FD" w:rsidP="009C50FD">
      <w:pPr>
        <w:pStyle w:val="ListParagraph"/>
        <w:numPr>
          <w:ilvl w:val="0"/>
          <w:numId w:val="1"/>
        </w:numPr>
        <w:jc w:val="both"/>
        <w:rPr>
          <w:rFonts w:ascii="Calibri" w:hAnsi="Calibri" w:cs="Calibri"/>
          <w:szCs w:val="24"/>
          <w:lang w:val="ro-RO"/>
        </w:rPr>
      </w:pPr>
      <w:bookmarkStart w:id="1" w:name="_Hlk40174753"/>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octombrie</w:t>
      </w:r>
      <w:r w:rsidRPr="0094658F">
        <w:rPr>
          <w:rFonts w:ascii="Calibri" w:hAnsi="Calibri" w:cs="Calibri"/>
          <w:szCs w:val="24"/>
          <w:lang w:val="ro-RO"/>
        </w:rPr>
        <w:t xml:space="preserve">, în valoare de 4.460 </w:t>
      </w:r>
      <w:bookmarkStart w:id="2" w:name="_Hlk40174741"/>
      <w:bookmarkEnd w:id="1"/>
      <w:r w:rsidRPr="0094658F">
        <w:rPr>
          <w:rFonts w:ascii="Calibri" w:hAnsi="Calibri" w:cs="Calibri"/>
          <w:szCs w:val="24"/>
          <w:lang w:val="ro-RO"/>
        </w:rPr>
        <w:t>lei;</w:t>
      </w:r>
    </w:p>
    <w:p w14:paraId="5CAAEEC7" w14:textId="5F90F823" w:rsidR="009C50FD" w:rsidRPr="0094658F" w:rsidRDefault="009C50FD" w:rsidP="009C50FD">
      <w:pPr>
        <w:pStyle w:val="ListParagraph"/>
        <w:numPr>
          <w:ilvl w:val="0"/>
          <w:numId w:val="1"/>
        </w:numPr>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octombrie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249735EA" w14:textId="72C77EED" w:rsidR="009C50FD" w:rsidRPr="0094658F" w:rsidRDefault="009C50FD" w:rsidP="009C50FD">
      <w:pPr>
        <w:pStyle w:val="ListParagraph"/>
        <w:numPr>
          <w:ilvl w:val="0"/>
          <w:numId w:val="1"/>
        </w:numPr>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Pr>
          <w:rFonts w:ascii="Calibri" w:hAnsi="Calibri" w:cs="Calibri"/>
          <w:szCs w:val="24"/>
          <w:lang w:val="ro-RO"/>
        </w:rPr>
        <w:t>octombrie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57FC21E1" w14:textId="2599E219" w:rsidR="009C50FD" w:rsidRDefault="009C50FD" w:rsidP="009C50FD">
      <w:pPr>
        <w:pStyle w:val="ListParagraph"/>
        <w:numPr>
          <w:ilvl w:val="0"/>
          <w:numId w:val="1"/>
        </w:numPr>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luna </w:t>
      </w:r>
      <w:r>
        <w:rPr>
          <w:rFonts w:ascii="Calibri" w:hAnsi="Calibri" w:cs="Calibri"/>
          <w:szCs w:val="24"/>
          <w:lang w:val="ro-RO"/>
        </w:rPr>
        <w:t>octombrie</w:t>
      </w:r>
      <w:r w:rsidRPr="0094658F">
        <w:rPr>
          <w:rFonts w:ascii="Calibri" w:hAnsi="Calibri" w:cs="Calibri"/>
          <w:szCs w:val="24"/>
          <w:lang w:val="ro-RO"/>
        </w:rPr>
        <w:t>, în valoare de 4.460 lei;</w:t>
      </w:r>
    </w:p>
    <w:p w14:paraId="1B8398A0" w14:textId="3BDE9B00" w:rsidR="00664375" w:rsidRDefault="00664375" w:rsidP="009C50FD">
      <w:pPr>
        <w:pStyle w:val="ListParagraph"/>
        <w:numPr>
          <w:ilvl w:val="0"/>
          <w:numId w:val="1"/>
        </w:numPr>
        <w:jc w:val="both"/>
        <w:rPr>
          <w:rFonts w:ascii="Calibri" w:hAnsi="Calibri" w:cs="Calibri"/>
          <w:szCs w:val="24"/>
          <w:lang w:val="ro-RO"/>
        </w:rPr>
      </w:pPr>
      <w:r>
        <w:rPr>
          <w:rFonts w:ascii="Calibri" w:hAnsi="Calibri" w:cs="Calibri"/>
          <w:szCs w:val="24"/>
          <w:lang w:val="ro-RO"/>
        </w:rPr>
        <w:t>F</w:t>
      </w:r>
      <w:r>
        <w:rPr>
          <w:rFonts w:ascii="Calibri" w:hAnsi="Calibri" w:cs="Calibri"/>
          <w:szCs w:val="24"/>
          <w:lang w:val="hu-HU"/>
        </w:rPr>
        <w:t>ülöp Enikő, economist</w:t>
      </w:r>
      <w:r w:rsidRPr="0094658F">
        <w:rPr>
          <w:rFonts w:ascii="Calibri" w:hAnsi="Calibri" w:cs="Calibri"/>
          <w:szCs w:val="24"/>
          <w:lang w:val="ro-RO"/>
        </w:rPr>
        <w:t xml:space="preserve">- acordare stimulent financiar pentru luna </w:t>
      </w:r>
      <w:r>
        <w:rPr>
          <w:rFonts w:ascii="Calibri" w:hAnsi="Calibri" w:cs="Calibri"/>
          <w:szCs w:val="24"/>
          <w:lang w:val="ro-RO"/>
        </w:rPr>
        <w:t>octombrie</w:t>
      </w:r>
      <w:r w:rsidRPr="0094658F">
        <w:rPr>
          <w:rFonts w:ascii="Calibri" w:hAnsi="Calibri" w:cs="Calibri"/>
          <w:szCs w:val="24"/>
          <w:lang w:val="ro-RO"/>
        </w:rPr>
        <w:t>, în valoare de</w:t>
      </w:r>
      <w:r>
        <w:rPr>
          <w:rFonts w:ascii="Calibri" w:hAnsi="Calibri" w:cs="Calibri"/>
          <w:szCs w:val="24"/>
          <w:lang w:val="ro-RO"/>
        </w:rPr>
        <w:t xml:space="preserve"> 2230 lei</w:t>
      </w:r>
      <w:r w:rsidRPr="0094658F">
        <w:rPr>
          <w:rFonts w:ascii="Calibri" w:hAnsi="Calibri" w:cs="Calibri"/>
          <w:szCs w:val="24"/>
          <w:lang w:val="ro-RO"/>
        </w:rPr>
        <w:t>;</w:t>
      </w:r>
    </w:p>
    <w:p w14:paraId="57DCBF69" w14:textId="706CB84C" w:rsidR="00D72AF0" w:rsidRDefault="00D72AF0" w:rsidP="00D72AF0">
      <w:pPr>
        <w:pStyle w:val="ListParagraph"/>
        <w:numPr>
          <w:ilvl w:val="0"/>
          <w:numId w:val="1"/>
        </w:numPr>
        <w:jc w:val="both"/>
        <w:rPr>
          <w:rFonts w:ascii="Calibri" w:hAnsi="Calibri" w:cs="Calibri"/>
          <w:szCs w:val="24"/>
          <w:lang w:val="ro-RO"/>
        </w:rPr>
      </w:pPr>
      <w:r>
        <w:rPr>
          <w:rFonts w:ascii="Calibri" w:hAnsi="Calibri" w:cs="Calibri"/>
          <w:szCs w:val="24"/>
          <w:lang w:val="ro-RO"/>
        </w:rPr>
        <w:t>G</w:t>
      </w:r>
      <w:r>
        <w:rPr>
          <w:rFonts w:ascii="Calibri" w:hAnsi="Calibri" w:cs="Calibri"/>
          <w:szCs w:val="24"/>
        </w:rPr>
        <w:t>ál Melinda, economist- acordare stimul</w:t>
      </w:r>
      <w:r w:rsidR="00577F09">
        <w:rPr>
          <w:rFonts w:ascii="Calibri" w:hAnsi="Calibri" w:cs="Calibri"/>
          <w:szCs w:val="24"/>
        </w:rPr>
        <w:t>e</w:t>
      </w:r>
      <w:r>
        <w:rPr>
          <w:rFonts w:ascii="Calibri" w:hAnsi="Calibri" w:cs="Calibri"/>
          <w:szCs w:val="24"/>
        </w:rPr>
        <w:t>nt financiar pentru luna octombrie, în valoare de 855 lei;</w:t>
      </w:r>
    </w:p>
    <w:p w14:paraId="65ED337A" w14:textId="65C3C4C3" w:rsidR="00D72AF0" w:rsidRPr="00D72AF0" w:rsidRDefault="00D72AF0" w:rsidP="00D72AF0">
      <w:pPr>
        <w:ind w:left="450"/>
        <w:jc w:val="both"/>
        <w:rPr>
          <w:rFonts w:ascii="Calibri" w:hAnsi="Calibri" w:cs="Calibri"/>
          <w:lang w:val="ro-RO"/>
        </w:rPr>
      </w:pPr>
    </w:p>
    <w:p w14:paraId="1FA7B6CA" w14:textId="1198A501" w:rsidR="00664375"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lastRenderedPageBreak/>
        <w:t>Becze Tibor, șofer-</w:t>
      </w:r>
      <w:r w:rsidRPr="00664375">
        <w:rPr>
          <w:rFonts w:ascii="Calibri" w:hAnsi="Calibri" w:cs="Calibri"/>
          <w:szCs w:val="24"/>
          <w:lang w:val="ro-RO"/>
        </w:rPr>
        <w:t xml:space="preserve"> </w:t>
      </w:r>
      <w:r w:rsidRPr="0094658F">
        <w:rPr>
          <w:rFonts w:ascii="Calibri" w:hAnsi="Calibri" w:cs="Calibri"/>
          <w:szCs w:val="24"/>
          <w:lang w:val="ro-RO"/>
        </w:rPr>
        <w:t xml:space="preserve">acordare stimulent financiar pentru luna </w:t>
      </w:r>
      <w:r>
        <w:rPr>
          <w:rFonts w:ascii="Calibri" w:hAnsi="Calibri" w:cs="Calibri"/>
          <w:szCs w:val="24"/>
          <w:lang w:val="ro-RO"/>
        </w:rPr>
        <w:t>octombrie</w:t>
      </w:r>
      <w:r w:rsidRPr="0094658F">
        <w:rPr>
          <w:rFonts w:ascii="Calibri" w:hAnsi="Calibri" w:cs="Calibri"/>
          <w:szCs w:val="24"/>
          <w:lang w:val="ro-RO"/>
        </w:rPr>
        <w:t>, în valoare de</w:t>
      </w:r>
      <w:r>
        <w:rPr>
          <w:rFonts w:ascii="Calibri" w:hAnsi="Calibri" w:cs="Calibri"/>
          <w:szCs w:val="24"/>
          <w:lang w:val="ro-RO"/>
        </w:rPr>
        <w:t xml:space="preserve"> 855 lei</w:t>
      </w:r>
      <w:r w:rsidRPr="0094658F">
        <w:rPr>
          <w:rFonts w:ascii="Calibri" w:hAnsi="Calibri" w:cs="Calibri"/>
          <w:szCs w:val="24"/>
          <w:lang w:val="ro-RO"/>
        </w:rPr>
        <w:t>;</w:t>
      </w:r>
    </w:p>
    <w:p w14:paraId="4312A24A" w14:textId="015D3773" w:rsidR="00664375" w:rsidRPr="006A14C1"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Lu</w:t>
      </w:r>
      <w:r>
        <w:rPr>
          <w:rFonts w:ascii="Calibri" w:hAnsi="Calibri" w:cs="Calibri"/>
          <w:szCs w:val="24"/>
          <w:lang w:val="hu-HU"/>
        </w:rPr>
        <w:t>rcza Dénes, muncitor- acordare stimulent financiar pentru luna octombrie, în valoare de 855 lei;</w:t>
      </w:r>
    </w:p>
    <w:p w14:paraId="3CE8BA17" w14:textId="18E19037" w:rsidR="00664375" w:rsidRPr="006A14C1"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hu-HU"/>
        </w:rPr>
        <w:t>Szakács Deák Sándor,muncitor-acordare stimulent financiar pentru luna octombrie, în valoare de 855 lei;</w:t>
      </w:r>
    </w:p>
    <w:p w14:paraId="684013A7" w14:textId="7E437318" w:rsidR="00664375" w:rsidRPr="00444B00"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Salamon Szilveszter, muncitor</w:t>
      </w:r>
      <w:r>
        <w:rPr>
          <w:rFonts w:ascii="Calibri" w:hAnsi="Calibri" w:cs="Calibri"/>
          <w:szCs w:val="24"/>
          <w:lang w:val="hu-HU"/>
        </w:rPr>
        <w:t>-acordare stimulent financiar pentru luna octombrie, în valoare de 855 lei;</w:t>
      </w:r>
    </w:p>
    <w:p w14:paraId="7D3ED777" w14:textId="5794D723" w:rsidR="00664375" w:rsidRPr="008639C4"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Antal Gheorghe, muncitor</w:t>
      </w:r>
      <w:r>
        <w:rPr>
          <w:rFonts w:ascii="Calibri" w:hAnsi="Calibri" w:cs="Calibri"/>
          <w:szCs w:val="24"/>
          <w:lang w:val="hu-HU"/>
        </w:rPr>
        <w:t>-acordare stimulent financiar pentru luna octombrie, în valoare de 855 lei;</w:t>
      </w:r>
    </w:p>
    <w:p w14:paraId="6EDCDC59" w14:textId="3DC8030F" w:rsidR="00664375" w:rsidRPr="008639C4"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 xml:space="preserve">Bodor </w:t>
      </w:r>
      <w:r>
        <w:rPr>
          <w:rFonts w:ascii="Calibri" w:hAnsi="Calibri" w:cs="Calibri"/>
          <w:szCs w:val="24"/>
          <w:lang w:val="hu-HU"/>
        </w:rPr>
        <w:t>József, muncitor-acordare stimulent financiar pentru luna octombrie, în valoare de 855 lei;</w:t>
      </w:r>
    </w:p>
    <w:p w14:paraId="29FE46BB" w14:textId="4C29D446" w:rsidR="00664375" w:rsidRPr="008639C4"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J</w:t>
      </w:r>
      <w:r>
        <w:rPr>
          <w:rFonts w:ascii="Calibri" w:hAnsi="Calibri" w:cs="Calibri"/>
          <w:szCs w:val="24"/>
          <w:lang w:val="hu-HU"/>
        </w:rPr>
        <w:t>ános László, muncitor-acordare stimulent financiar pentru luna octombrie, în valoare de 855 lei;</w:t>
      </w:r>
    </w:p>
    <w:p w14:paraId="1AEC4C47" w14:textId="4B6E3E73" w:rsidR="00664375" w:rsidRPr="008639C4"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Nagy Zoltán, muncitor</w:t>
      </w:r>
      <w:r>
        <w:rPr>
          <w:rFonts w:ascii="Calibri" w:hAnsi="Calibri" w:cs="Calibri"/>
          <w:szCs w:val="24"/>
          <w:lang w:val="hu-HU"/>
        </w:rPr>
        <w:t>-acordare stimulent financiar pentru luna octombrie, în valoare de 855 lei;</w:t>
      </w:r>
    </w:p>
    <w:p w14:paraId="7636F92F" w14:textId="001F5EE5" w:rsidR="00664375" w:rsidRPr="008639C4"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Szőcs Róbert, muncitor</w:t>
      </w:r>
      <w:r>
        <w:rPr>
          <w:rFonts w:ascii="Calibri" w:hAnsi="Calibri" w:cs="Calibri"/>
          <w:szCs w:val="24"/>
          <w:lang w:val="hu-HU"/>
        </w:rPr>
        <w:t>-acordare stimulent financiar pentru luna octombrie, în valoare de 855 lei;</w:t>
      </w:r>
    </w:p>
    <w:p w14:paraId="36028586" w14:textId="2AB4ABB2" w:rsidR="00664375" w:rsidRPr="00A405B5" w:rsidRDefault="00664375" w:rsidP="00664375">
      <w:pPr>
        <w:pStyle w:val="ListParagraph"/>
        <w:numPr>
          <w:ilvl w:val="0"/>
          <w:numId w:val="1"/>
        </w:numPr>
        <w:jc w:val="both"/>
        <w:rPr>
          <w:rFonts w:ascii="Calibri" w:hAnsi="Calibri" w:cs="Calibri"/>
          <w:szCs w:val="24"/>
          <w:lang w:val="ro-RO"/>
        </w:rPr>
      </w:pPr>
      <w:r>
        <w:rPr>
          <w:rFonts w:ascii="Calibri" w:hAnsi="Calibri" w:cs="Calibri"/>
          <w:szCs w:val="24"/>
          <w:lang w:val="ro-RO"/>
        </w:rPr>
        <w:t>Balló Lajos, muncitor</w:t>
      </w:r>
      <w:r>
        <w:rPr>
          <w:rFonts w:ascii="Calibri" w:hAnsi="Calibri" w:cs="Calibri"/>
          <w:szCs w:val="24"/>
          <w:lang w:val="hu-HU"/>
        </w:rPr>
        <w:t>-acordare stimulent financiar pentru luna octombrie, în valoare de 855 lei.</w:t>
      </w:r>
    </w:p>
    <w:p w14:paraId="0B477C61" w14:textId="77777777" w:rsidR="00664375" w:rsidRPr="00664375" w:rsidRDefault="00664375" w:rsidP="00664375">
      <w:pPr>
        <w:jc w:val="both"/>
        <w:rPr>
          <w:rFonts w:ascii="Calibri" w:hAnsi="Calibri" w:cs="Calibri"/>
          <w:lang w:val="ro-RO"/>
        </w:rPr>
      </w:pPr>
    </w:p>
    <w:bookmarkEnd w:id="2"/>
    <w:p w14:paraId="7EACA6B3" w14:textId="02235EC7" w:rsidR="009C50FD" w:rsidRPr="00566F95" w:rsidRDefault="009C50FD" w:rsidP="009C50FD">
      <w:pPr>
        <w:jc w:val="both"/>
        <w:rPr>
          <w:rFonts w:ascii="Calibri" w:hAnsi="Calibri" w:cs="Calibri"/>
          <w:lang w:val="ro-RO"/>
        </w:rPr>
      </w:pPr>
      <w:r>
        <w:rPr>
          <w:rFonts w:asciiTheme="minorHAnsi" w:hAnsiTheme="minorHAnsi" w:cstheme="minorHAnsi"/>
          <w:color w:val="000000"/>
          <w:shd w:val="clear" w:color="auto" w:fill="FFFFFF"/>
          <w:lang w:val="ro-RO"/>
        </w:rPr>
        <w:t>Ca urmare, propunem spre aprobare</w:t>
      </w:r>
      <w:r>
        <w:rPr>
          <w:rFonts w:ascii="Calibri" w:hAnsi="Calibri" w:cs="Calibri"/>
          <w:lang w:val="ro-RO"/>
        </w:rPr>
        <w:t xml:space="preserve"> Lista nominală cu persoanele care sunt propuse de a beneficia de stimulent financiar în luna octombrie 2020 din cadrul Spitalului Județean de Urgență Miercurea Ciuc.</w:t>
      </w:r>
    </w:p>
    <w:p w14:paraId="40842BCB" w14:textId="77777777" w:rsidR="009C50FD" w:rsidRPr="00566F95" w:rsidRDefault="009C50FD" w:rsidP="009C50FD">
      <w:pPr>
        <w:jc w:val="both"/>
        <w:rPr>
          <w:rFonts w:asciiTheme="minorHAnsi" w:hAnsiTheme="minorHAnsi" w:cstheme="minorHAnsi"/>
          <w:color w:val="000000"/>
          <w:shd w:val="clear" w:color="auto" w:fill="FFFFFF"/>
          <w:lang w:val="ro-RO"/>
        </w:rPr>
      </w:pPr>
    </w:p>
    <w:p w14:paraId="2990F3DF" w14:textId="77777777" w:rsidR="009C50FD" w:rsidRDefault="009C50FD" w:rsidP="009C50FD">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Menționăm că suma </w:t>
      </w:r>
      <w:r w:rsidRPr="00566F95">
        <w:rPr>
          <w:rFonts w:asciiTheme="minorHAnsi" w:hAnsiTheme="minorHAnsi" w:cstheme="minorHAnsi"/>
          <w:color w:val="000000"/>
          <w:shd w:val="clear" w:color="auto" w:fill="FFFFFF"/>
          <w:lang w:val="ro-RO"/>
        </w:rPr>
        <w:t>stimulentel</w:t>
      </w:r>
      <w:r>
        <w:rPr>
          <w:rFonts w:asciiTheme="minorHAnsi" w:hAnsiTheme="minorHAnsi" w:cstheme="minorHAnsi"/>
          <w:color w:val="000000"/>
          <w:shd w:val="clear" w:color="auto" w:fill="FFFFFF"/>
          <w:lang w:val="ro-RO"/>
        </w:rPr>
        <w:t>or</w:t>
      </w:r>
      <w:r w:rsidRPr="00566F95">
        <w:rPr>
          <w:rFonts w:asciiTheme="minorHAnsi" w:hAnsiTheme="minorHAnsi" w:cstheme="minorHAnsi"/>
          <w:color w:val="000000"/>
          <w:shd w:val="clear" w:color="auto" w:fill="FFFFFF"/>
          <w:lang w:val="ro-RO"/>
        </w:rPr>
        <w:t xml:space="preserve"> financiare </w:t>
      </w:r>
      <w:r>
        <w:rPr>
          <w:rFonts w:asciiTheme="minorHAnsi" w:hAnsiTheme="minorHAnsi" w:cstheme="minorHAnsi"/>
          <w:color w:val="000000"/>
          <w:shd w:val="clear" w:color="auto" w:fill="FFFFFF"/>
          <w:lang w:val="ro-RO"/>
        </w:rPr>
        <w:t xml:space="preserve">stabilite personalului </w:t>
      </w:r>
      <w:r w:rsidRPr="00566F95">
        <w:rPr>
          <w:rFonts w:asciiTheme="minorHAnsi" w:hAnsiTheme="minorHAnsi" w:cstheme="minorHAnsi"/>
          <w:color w:val="000000"/>
          <w:shd w:val="clear" w:color="auto" w:fill="FFFFFF"/>
          <w:lang w:val="ro-RO"/>
        </w:rPr>
        <w:t>nu depășe</w:t>
      </w:r>
      <w:r>
        <w:rPr>
          <w:rFonts w:asciiTheme="minorHAnsi" w:hAnsiTheme="minorHAnsi" w:cstheme="minorHAnsi"/>
          <w:color w:val="000000"/>
          <w:shd w:val="clear" w:color="auto" w:fill="FFFFFF"/>
          <w:lang w:val="ro-RO"/>
        </w:rPr>
        <w:t>ște</w:t>
      </w:r>
      <w:r w:rsidRPr="00566F95">
        <w:rPr>
          <w:rFonts w:asciiTheme="minorHAnsi" w:hAnsiTheme="minorHAnsi" w:cstheme="minorHAnsi"/>
          <w:color w:val="000000"/>
          <w:shd w:val="clear" w:color="auto" w:fill="FFFFFF"/>
          <w:lang w:val="ro-RO"/>
        </w:rPr>
        <w:t xml:space="preserve"> limita prevăzută de art. 199 alin.2 din Legea nr. 95/2006 republicată, cu modificările și completările ulterioare, respectiv două salarii minime brute</w:t>
      </w:r>
      <w:r>
        <w:rPr>
          <w:rFonts w:asciiTheme="minorHAnsi" w:hAnsiTheme="minorHAnsi" w:cstheme="minorHAnsi"/>
          <w:color w:val="000000"/>
          <w:shd w:val="clear" w:color="auto" w:fill="FFFFFF"/>
          <w:lang w:val="ro-RO"/>
        </w:rPr>
        <w:t>. A</w:t>
      </w:r>
      <w:r w:rsidRPr="00566F95">
        <w:rPr>
          <w:rFonts w:asciiTheme="minorHAnsi" w:hAnsiTheme="minorHAnsi" w:cstheme="minorHAnsi"/>
          <w:color w:val="000000"/>
          <w:shd w:val="clear" w:color="auto" w:fill="FFFFFF"/>
          <w:lang w:val="ro-RO"/>
        </w:rPr>
        <w:t>cordarea acestor stimulente nu presupun</w:t>
      </w:r>
      <w:r>
        <w:rPr>
          <w:rFonts w:asciiTheme="minorHAnsi" w:hAnsiTheme="minorHAnsi" w:cstheme="minorHAnsi"/>
          <w:color w:val="000000"/>
          <w:shd w:val="clear" w:color="auto" w:fill="FFFFFF"/>
          <w:lang w:val="ro-RO"/>
        </w:rPr>
        <w:t>e</w:t>
      </w:r>
      <w:r w:rsidRPr="00566F95">
        <w:rPr>
          <w:rFonts w:asciiTheme="minorHAnsi" w:hAnsiTheme="minorHAnsi" w:cstheme="minorHAnsi"/>
          <w:color w:val="000000"/>
          <w:shd w:val="clear" w:color="auto" w:fill="FFFFFF"/>
          <w:lang w:val="ro-RO"/>
        </w:rPr>
        <w:t xml:space="preserve"> efort financiar suplimentar</w:t>
      </w:r>
      <w:r>
        <w:rPr>
          <w:rFonts w:asciiTheme="minorHAnsi" w:hAnsiTheme="minorHAnsi" w:cstheme="minorHAnsi"/>
          <w:color w:val="000000"/>
          <w:shd w:val="clear" w:color="auto" w:fill="FFFFFF"/>
          <w:lang w:val="ro-RO"/>
        </w:rPr>
        <w:t>,</w:t>
      </w:r>
      <w:r w:rsidRPr="00566F95">
        <w:rPr>
          <w:rFonts w:asciiTheme="minorHAnsi" w:hAnsiTheme="minorHAnsi" w:cstheme="minorHAnsi"/>
          <w:color w:val="000000"/>
          <w:shd w:val="clear" w:color="auto" w:fill="FFFFFF"/>
          <w:lang w:val="ro-RO"/>
        </w:rPr>
        <w:t xml:space="preserve"> deoarece se încadrează în bugetul</w:t>
      </w:r>
      <w:r>
        <w:rPr>
          <w:rFonts w:asciiTheme="minorHAnsi" w:hAnsiTheme="minorHAnsi" w:cstheme="minorHAnsi"/>
          <w:color w:val="000000"/>
          <w:shd w:val="clear" w:color="auto" w:fill="FFFFFF"/>
          <w:lang w:val="ro-RO"/>
        </w:rPr>
        <w:t xml:space="preserve"> aprobat</w:t>
      </w:r>
      <w:r w:rsidRPr="00566F95">
        <w:rPr>
          <w:rFonts w:asciiTheme="minorHAnsi" w:hAnsiTheme="minorHAnsi" w:cstheme="minorHAnsi"/>
          <w:color w:val="000000"/>
          <w:shd w:val="clear" w:color="auto" w:fill="FFFFFF"/>
          <w:lang w:val="ro-RO"/>
        </w:rPr>
        <w:t xml:space="preserve"> pentru anul 2020</w:t>
      </w:r>
      <w:r>
        <w:rPr>
          <w:rFonts w:asciiTheme="minorHAnsi" w:hAnsiTheme="minorHAnsi" w:cstheme="minorHAnsi"/>
          <w:color w:val="000000"/>
          <w:shd w:val="clear" w:color="auto" w:fill="FFFFFF"/>
          <w:lang w:val="ro-RO"/>
        </w:rPr>
        <w:t>,  acesta urmând să fie asigurate din fondurile proprii ale Spitalului Județean de Urgență Miercurea Ciuc, în limita bugetului aprobat pentru anul bugetar 2020, respectiv din Capitolul bugetar 66, subcapitolul 06, paragraful 01, titlul 10.</w:t>
      </w:r>
    </w:p>
    <w:p w14:paraId="38E885C8" w14:textId="77777777" w:rsidR="009C50FD" w:rsidRDefault="009C50FD" w:rsidP="009C50FD">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Persoanele nominalizate ocupă funcțiile enumerate în Anexa nr. II sau  la lit. B, Capitolul II al Anexei Nr. VIII al Legii cadru nr. 153/2017, cu modificările și completările ulterioare.</w:t>
      </w:r>
    </w:p>
    <w:p w14:paraId="4B612658" w14:textId="77777777" w:rsidR="009C50FD" w:rsidRDefault="009C50FD" w:rsidP="009C50FD">
      <w:pPr>
        <w:jc w:val="both"/>
        <w:rPr>
          <w:rFonts w:ascii="Calibri" w:hAnsi="Calibri" w:cs="Calibri"/>
          <w:lang w:val="ro-RO"/>
        </w:rPr>
      </w:pPr>
    </w:p>
    <w:p w14:paraId="6908CBE4" w14:textId="69EF0A42" w:rsidR="009C50FD" w:rsidRPr="00097481" w:rsidRDefault="009C50FD" w:rsidP="009C50FD">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Lista nominală cu persoanele propuse de a beneficia de stimulent financiar în luna octombrie, avizată de Comitetul Director și de Consiliul de Administrație al SJU M Ciuc constituie Anexa nr. 1 prezentei.</w:t>
      </w:r>
    </w:p>
    <w:p w14:paraId="1182E670" w14:textId="77777777" w:rsidR="009C50FD" w:rsidRPr="00566F95" w:rsidRDefault="009C50FD" w:rsidP="009C50FD">
      <w:pPr>
        <w:rPr>
          <w:rFonts w:asciiTheme="minorHAnsi" w:hAnsiTheme="minorHAnsi" w:cstheme="minorHAnsi"/>
          <w:color w:val="000000"/>
          <w:shd w:val="clear" w:color="auto" w:fill="FFFFFF"/>
          <w:lang w:val="ro-RO"/>
        </w:rPr>
      </w:pPr>
    </w:p>
    <w:p w14:paraId="65CF0CC9" w14:textId="533A3166" w:rsidR="009C50FD" w:rsidRPr="00E45B5A" w:rsidRDefault="009C50FD" w:rsidP="009C50FD">
      <w:pPr>
        <w:jc w:val="both"/>
        <w:rPr>
          <w:rFonts w:ascii="Calibri" w:hAnsi="Calibri" w:cs="Calibri"/>
          <w:lang w:val="hu-HU"/>
        </w:rPr>
      </w:pPr>
      <w:r w:rsidRPr="00566F95">
        <w:rPr>
          <w:rFonts w:ascii="Calibri" w:hAnsi="Calibri" w:cs="Calibri"/>
          <w:lang w:val="ro-RO"/>
        </w:rPr>
        <w:t>Miercurea Ciuc, la</w:t>
      </w:r>
      <w:r>
        <w:rPr>
          <w:rFonts w:ascii="Calibri" w:hAnsi="Calibri" w:cs="Calibri"/>
          <w:lang w:val="ro-RO"/>
        </w:rPr>
        <w:t xml:space="preserve">  1</w:t>
      </w:r>
      <w:r w:rsidR="00664375">
        <w:rPr>
          <w:rFonts w:ascii="Calibri" w:hAnsi="Calibri" w:cs="Calibri"/>
          <w:lang w:val="ro-RO"/>
        </w:rPr>
        <w:t>4</w:t>
      </w:r>
      <w:r>
        <w:rPr>
          <w:rFonts w:ascii="Calibri" w:hAnsi="Calibri" w:cs="Calibri"/>
          <w:lang w:val="ro-RO"/>
        </w:rPr>
        <w:t xml:space="preserve"> octombrie </w:t>
      </w:r>
      <w:r w:rsidRPr="00566F95">
        <w:rPr>
          <w:rFonts w:ascii="Calibri" w:hAnsi="Calibri" w:cs="Calibri"/>
          <w:lang w:val="ro-RO"/>
        </w:rPr>
        <w:t>2020</w:t>
      </w:r>
    </w:p>
    <w:p w14:paraId="532A5A67" w14:textId="77777777" w:rsidR="009C50FD" w:rsidRDefault="009C50FD" w:rsidP="009C50FD">
      <w:pPr>
        <w:rPr>
          <w:rFonts w:ascii="Calibri" w:hAnsi="Calibri" w:cs="Calibri"/>
          <w:lang w:val="ro-RO"/>
        </w:rPr>
      </w:pPr>
    </w:p>
    <w:p w14:paraId="1ADB0407" w14:textId="77777777" w:rsidR="009C50FD" w:rsidRDefault="009C50FD" w:rsidP="009C50FD">
      <w:pPr>
        <w:rPr>
          <w:rFonts w:ascii="Calibri" w:hAnsi="Calibri" w:cs="Calibri"/>
          <w:lang w:val="ro-RO"/>
        </w:rPr>
      </w:pPr>
    </w:p>
    <w:p w14:paraId="5F363584" w14:textId="77777777" w:rsidR="009C50FD" w:rsidRPr="00566F95" w:rsidRDefault="009C50FD" w:rsidP="009C50FD">
      <w:pPr>
        <w:rPr>
          <w:rFonts w:ascii="Calibri" w:hAnsi="Calibri" w:cs="Calibri"/>
          <w:lang w:val="ro-RO"/>
        </w:rPr>
      </w:pPr>
    </w:p>
    <w:p w14:paraId="3DAFF2E7" w14:textId="77777777" w:rsidR="009C50FD" w:rsidRPr="00566F95" w:rsidRDefault="009C50FD" w:rsidP="009C50FD">
      <w:pPr>
        <w:tabs>
          <w:tab w:val="left" w:pos="1185"/>
        </w:tabs>
        <w:jc w:val="center"/>
        <w:rPr>
          <w:rFonts w:ascii="Calibri" w:hAnsi="Calibri" w:cs="Calibri"/>
          <w:lang w:val="ro-RO"/>
        </w:rPr>
      </w:pPr>
      <w:r w:rsidRPr="00566F95">
        <w:rPr>
          <w:rFonts w:ascii="Calibri" w:hAnsi="Calibri" w:cs="Calibri"/>
          <w:lang w:val="ro-RO"/>
        </w:rPr>
        <w:t>manager,</w:t>
      </w:r>
    </w:p>
    <w:p w14:paraId="22065B9D" w14:textId="77777777" w:rsidR="009C50FD" w:rsidRDefault="009C50FD" w:rsidP="009C50FD">
      <w:pPr>
        <w:tabs>
          <w:tab w:val="left" w:pos="1185"/>
        </w:tabs>
        <w:jc w:val="center"/>
        <w:rPr>
          <w:rFonts w:ascii="Calibri" w:hAnsi="Calibri" w:cs="Calibri"/>
          <w:lang w:val="ro-RO"/>
        </w:rPr>
      </w:pPr>
      <w:r w:rsidRPr="00566F95">
        <w:rPr>
          <w:rFonts w:ascii="Calibri" w:hAnsi="Calibri" w:cs="Calibri"/>
          <w:lang w:val="ro-RO"/>
        </w:rPr>
        <w:t>Dr. Konrád Judith</w:t>
      </w:r>
    </w:p>
    <w:p w14:paraId="68F56BC0" w14:textId="77777777" w:rsidR="009C50FD" w:rsidRPr="00566F95" w:rsidRDefault="009C50FD" w:rsidP="009C50FD">
      <w:pPr>
        <w:tabs>
          <w:tab w:val="left" w:pos="1185"/>
        </w:tabs>
        <w:jc w:val="center"/>
        <w:rPr>
          <w:rFonts w:ascii="Calibri" w:hAnsi="Calibri" w:cs="Calibri"/>
          <w:lang w:val="ro-RO"/>
        </w:rPr>
      </w:pPr>
    </w:p>
    <w:p w14:paraId="2A339D29" w14:textId="77777777" w:rsidR="009C50FD" w:rsidRDefault="009C50FD" w:rsidP="009C50FD">
      <w:pPr>
        <w:tabs>
          <w:tab w:val="left" w:pos="1185"/>
        </w:tabs>
        <w:rPr>
          <w:rFonts w:ascii="Calibri" w:hAnsi="Calibri" w:cs="Calibri"/>
          <w:lang w:val="ro-RO"/>
        </w:rPr>
      </w:pPr>
    </w:p>
    <w:p w14:paraId="192103C4" w14:textId="77777777" w:rsidR="009C50FD" w:rsidRDefault="009C50FD" w:rsidP="009C50FD">
      <w:pPr>
        <w:tabs>
          <w:tab w:val="left" w:pos="1185"/>
        </w:tabs>
        <w:rPr>
          <w:rFonts w:ascii="Calibri" w:hAnsi="Calibri" w:cs="Calibri"/>
          <w:lang w:val="ro-RO"/>
        </w:rPr>
      </w:pPr>
      <w:r w:rsidRPr="00566F95">
        <w:rPr>
          <w:rFonts w:ascii="Calibri" w:hAnsi="Calibri" w:cs="Calibri"/>
          <w:lang w:val="ro-RO"/>
        </w:rPr>
        <w:t>Întocmit</w:t>
      </w:r>
      <w:bookmarkEnd w:id="0"/>
      <w:r>
        <w:rPr>
          <w:rFonts w:ascii="Calibri" w:hAnsi="Calibri" w:cs="Calibri"/>
          <w:lang w:val="ro-RO"/>
        </w:rPr>
        <w:t>,</w:t>
      </w:r>
    </w:p>
    <w:p w14:paraId="229A2FD3" w14:textId="77777777" w:rsidR="009C50FD" w:rsidRPr="009A5521" w:rsidRDefault="009C50FD" w:rsidP="009C50FD">
      <w:pPr>
        <w:tabs>
          <w:tab w:val="left" w:pos="1185"/>
        </w:tabs>
        <w:rPr>
          <w:rFonts w:ascii="Calibri" w:hAnsi="Calibri" w:cs="Calibri"/>
          <w:lang w:val="hu-HU"/>
        </w:rPr>
      </w:pPr>
      <w:r>
        <w:rPr>
          <w:rFonts w:ascii="Calibri" w:hAnsi="Calibri" w:cs="Calibri"/>
          <w:lang w:val="hu-HU"/>
        </w:rPr>
        <w:t>Gőrbe-Aczél Andrea</w:t>
      </w:r>
    </w:p>
    <w:p w14:paraId="633A5402" w14:textId="77777777" w:rsidR="009C50FD" w:rsidRDefault="009C50FD" w:rsidP="009C50FD">
      <w:pPr>
        <w:tabs>
          <w:tab w:val="left" w:pos="1185"/>
        </w:tabs>
        <w:rPr>
          <w:rFonts w:ascii="Calibri" w:hAnsi="Calibri" w:cs="Calibri"/>
          <w:lang w:val="ro-RO"/>
        </w:rPr>
      </w:pPr>
    </w:p>
    <w:p w14:paraId="535683A4" w14:textId="77777777" w:rsidR="009C50FD" w:rsidRDefault="009C50FD" w:rsidP="009C50FD">
      <w:pPr>
        <w:tabs>
          <w:tab w:val="left" w:pos="1185"/>
        </w:tabs>
        <w:rPr>
          <w:rFonts w:ascii="Calibri" w:hAnsi="Calibri" w:cs="Calibri"/>
          <w:lang w:val="ro-RO"/>
        </w:rPr>
      </w:pPr>
    </w:p>
    <w:p w14:paraId="39050E75" w14:textId="77777777" w:rsidR="009C50FD" w:rsidRPr="00566F95" w:rsidRDefault="009C50FD" w:rsidP="009C50FD">
      <w:pPr>
        <w:tabs>
          <w:tab w:val="left" w:pos="1185"/>
        </w:tabs>
        <w:rPr>
          <w:rFonts w:ascii="Calibri" w:hAnsi="Calibri" w:cs="Calibri"/>
          <w:lang w:val="ro-RO"/>
        </w:rPr>
      </w:pPr>
      <w:r w:rsidRPr="00566F95">
        <w:rPr>
          <w:rFonts w:ascii="Calibri" w:hAnsi="Calibri" w:cs="Calibri"/>
          <w:lang w:val="ro-RO"/>
        </w:rPr>
        <w:lastRenderedPageBreak/>
        <w:t>ROMÂNIA</w:t>
      </w:r>
      <w:r w:rsidRPr="00566F95">
        <w:rPr>
          <w:rFonts w:ascii="Calibri" w:hAnsi="Calibri" w:cs="Calibri"/>
          <w:lang w:val="ro-RO"/>
        </w:rPr>
        <w:tab/>
      </w:r>
    </w:p>
    <w:p w14:paraId="12087D37" w14:textId="77777777" w:rsidR="009C50FD" w:rsidRPr="00566F95" w:rsidRDefault="009C50FD" w:rsidP="009C50FD">
      <w:pPr>
        <w:spacing w:line="101" w:lineRule="atLeast"/>
        <w:rPr>
          <w:rFonts w:ascii="Calibri" w:hAnsi="Calibri" w:cs="Calibri"/>
          <w:lang w:val="ro-RO"/>
        </w:rPr>
      </w:pPr>
      <w:r w:rsidRPr="00566F95">
        <w:rPr>
          <w:rFonts w:ascii="Calibri" w:hAnsi="Calibri" w:cs="Calibri"/>
          <w:lang w:val="ro-RO"/>
        </w:rPr>
        <w:t>JUDEŢUL HARGHITA</w:t>
      </w:r>
      <w:r w:rsidRPr="00566F95">
        <w:rPr>
          <w:rFonts w:ascii="Calibri" w:hAnsi="Calibri" w:cs="Calibri"/>
          <w:lang w:val="ro-RO"/>
        </w:rPr>
        <w:tab/>
      </w:r>
    </w:p>
    <w:p w14:paraId="6AB8713B" w14:textId="77777777" w:rsidR="009C50FD" w:rsidRPr="00566F95" w:rsidRDefault="009C50FD" w:rsidP="009C50FD">
      <w:pPr>
        <w:spacing w:line="101" w:lineRule="atLeast"/>
        <w:rPr>
          <w:rFonts w:ascii="Calibri" w:hAnsi="Calibri" w:cs="Calibri"/>
          <w:lang w:val="ro-RO"/>
        </w:rPr>
      </w:pPr>
      <w:r w:rsidRPr="00566F95">
        <w:rPr>
          <w:rFonts w:ascii="Calibri" w:hAnsi="Calibri" w:cs="Calibri"/>
          <w:lang w:val="ro-RO"/>
        </w:rPr>
        <w:t>CONSILIUL JUDEŢEAN</w:t>
      </w:r>
    </w:p>
    <w:p w14:paraId="40DCE4DC" w14:textId="77777777" w:rsidR="009C50FD" w:rsidRPr="00566F95" w:rsidRDefault="009C50FD" w:rsidP="009C50FD">
      <w:pPr>
        <w:tabs>
          <w:tab w:val="left" w:pos="1185"/>
        </w:tabs>
        <w:rPr>
          <w:rFonts w:ascii="Calibri" w:hAnsi="Calibri" w:cs="Calibri"/>
          <w:lang w:val="ro-RO"/>
        </w:rPr>
      </w:pPr>
    </w:p>
    <w:p w14:paraId="7544B27F" w14:textId="77777777" w:rsidR="009C50FD" w:rsidRPr="00566F95" w:rsidRDefault="009C50FD" w:rsidP="009C50FD">
      <w:pPr>
        <w:tabs>
          <w:tab w:val="left" w:pos="1185"/>
        </w:tabs>
        <w:rPr>
          <w:rFonts w:ascii="Calibri" w:hAnsi="Calibri" w:cs="Calibri"/>
          <w:lang w:val="ro-RO"/>
        </w:rPr>
      </w:pPr>
    </w:p>
    <w:p w14:paraId="6780A586" w14:textId="77777777" w:rsidR="009C50FD" w:rsidRPr="00566F95" w:rsidRDefault="009C50FD" w:rsidP="009C50FD">
      <w:pPr>
        <w:tabs>
          <w:tab w:val="left" w:pos="1185"/>
        </w:tabs>
        <w:jc w:val="center"/>
        <w:rPr>
          <w:rFonts w:ascii="Calibri" w:hAnsi="Calibri" w:cs="Calibri"/>
          <w:lang w:val="ro-RO"/>
        </w:rPr>
      </w:pPr>
      <w:r w:rsidRPr="00566F95">
        <w:rPr>
          <w:rFonts w:ascii="Calibri" w:hAnsi="Calibri" w:cs="Calibri"/>
          <w:b/>
          <w:lang w:val="ro-RO"/>
        </w:rPr>
        <w:t>HOTĂRÂREA NR. __________/2020</w:t>
      </w:r>
    </w:p>
    <w:p w14:paraId="4D5AFB64" w14:textId="5C829F7F" w:rsidR="009C50FD" w:rsidRPr="00566F95" w:rsidRDefault="009C50FD" w:rsidP="009C50FD">
      <w:pPr>
        <w:jc w:val="center"/>
        <w:rPr>
          <w:rFonts w:ascii="Calibri" w:hAnsi="Calibri" w:cs="Calibri"/>
          <w:lang w:val="ro-RO"/>
        </w:rPr>
      </w:pPr>
      <w:r w:rsidRPr="00566F95">
        <w:rPr>
          <w:rFonts w:ascii="Calibri" w:hAnsi="Calibri" w:cs="Calibri"/>
          <w:lang w:val="ro-RO"/>
        </w:rPr>
        <w:t xml:space="preserve">privind </w:t>
      </w:r>
      <w:r>
        <w:rPr>
          <w:rFonts w:ascii="Calibri" w:hAnsi="Calibri" w:cs="Calibri"/>
          <w:lang w:val="ro-RO"/>
        </w:rPr>
        <w:t>aprobarea l</w:t>
      </w:r>
      <w:r w:rsidRPr="00566F95">
        <w:rPr>
          <w:rFonts w:ascii="Calibri" w:hAnsi="Calibri" w:cs="Calibri"/>
          <w:lang w:val="ro-RO"/>
        </w:rPr>
        <w:t>istei</w:t>
      </w:r>
      <w:r w:rsidRPr="00566F95">
        <w:rPr>
          <w:rFonts w:asciiTheme="minorHAnsi" w:hAnsiTheme="minorHAnsi" w:cstheme="minorHAnsi"/>
          <w:lang w:val="ro-RO"/>
        </w:rPr>
        <w:t xml:space="preserve"> nominale cu persoanele care sunt propuse de a beneficia de stimulent financiar </w:t>
      </w:r>
      <w:r>
        <w:rPr>
          <w:rFonts w:asciiTheme="minorHAnsi" w:hAnsiTheme="minorHAnsi" w:cstheme="minorHAnsi"/>
          <w:lang w:val="ro-RO"/>
        </w:rPr>
        <w:t>în luna octombrie</w:t>
      </w:r>
      <w:r w:rsidRPr="00290A2A">
        <w:rPr>
          <w:rFonts w:asciiTheme="minorHAnsi" w:hAnsiTheme="minorHAnsi" w:cstheme="minorHAnsi"/>
          <w:lang w:val="ro-RO"/>
        </w:rPr>
        <w:t xml:space="preserve"> 2020 </w:t>
      </w:r>
      <w:r>
        <w:rPr>
          <w:rFonts w:asciiTheme="minorHAnsi" w:hAnsiTheme="minorHAnsi" w:cstheme="minorHAnsi"/>
          <w:lang w:val="ro-RO"/>
        </w:rPr>
        <w:t>din cadrul Spitalului Județean de Urgență Miercurea Ciuc</w:t>
      </w:r>
      <w:r w:rsidRPr="00566F95">
        <w:rPr>
          <w:rFonts w:asciiTheme="minorHAnsi" w:hAnsiTheme="minorHAnsi" w:cstheme="minorHAnsi"/>
          <w:lang w:val="ro-RO"/>
        </w:rPr>
        <w:t xml:space="preserve"> </w:t>
      </w:r>
    </w:p>
    <w:p w14:paraId="366B12E1" w14:textId="77777777" w:rsidR="009C50FD" w:rsidRPr="00566F95" w:rsidRDefault="009C50FD" w:rsidP="009C50FD">
      <w:pPr>
        <w:jc w:val="both"/>
        <w:rPr>
          <w:rFonts w:ascii="Calibri" w:hAnsi="Calibri" w:cs="Calibri"/>
          <w:lang w:val="ro-RO"/>
        </w:rPr>
      </w:pPr>
    </w:p>
    <w:p w14:paraId="44C01CA0" w14:textId="77777777" w:rsidR="009C50FD" w:rsidRPr="00566F95" w:rsidRDefault="009C50FD" w:rsidP="009C50FD">
      <w:pPr>
        <w:jc w:val="center"/>
        <w:rPr>
          <w:rFonts w:ascii="Calibri" w:hAnsi="Calibri" w:cs="Calibri"/>
          <w:b/>
          <w:bCs/>
          <w:lang w:val="ro-RO"/>
        </w:rPr>
      </w:pPr>
    </w:p>
    <w:p w14:paraId="19170CA1" w14:textId="77777777" w:rsidR="009C50FD" w:rsidRPr="00566F95" w:rsidRDefault="009C50FD" w:rsidP="009C50FD">
      <w:pPr>
        <w:tabs>
          <w:tab w:val="left" w:pos="1185"/>
        </w:tabs>
        <w:jc w:val="both"/>
        <w:rPr>
          <w:rFonts w:ascii="Calibri" w:hAnsi="Calibri" w:cs="Calibri"/>
          <w:lang w:val="ro-RO"/>
        </w:rPr>
      </w:pPr>
      <w:r w:rsidRPr="00566F95">
        <w:rPr>
          <w:rFonts w:ascii="Calibri" w:hAnsi="Calibri" w:cs="Calibri"/>
          <w:lang w:val="ro-RO"/>
        </w:rPr>
        <w:t>Consiliul Judeţean Harghita;</w:t>
      </w:r>
    </w:p>
    <w:p w14:paraId="244C428C" w14:textId="3599E9DD" w:rsidR="009C50FD" w:rsidRPr="00977F79" w:rsidRDefault="009C50FD" w:rsidP="009C50FD">
      <w:pPr>
        <w:jc w:val="both"/>
        <w:rPr>
          <w:rFonts w:asciiTheme="minorHAnsi" w:eastAsiaTheme="minorHAnsi" w:hAnsiTheme="minorHAnsi" w:cstheme="minorBidi"/>
          <w:kern w:val="0"/>
          <w:sz w:val="22"/>
          <w:szCs w:val="22"/>
          <w:lang w:val="ro-RO" w:eastAsia="en-US" w:bidi="ar-SA"/>
        </w:rPr>
      </w:pPr>
      <w:r w:rsidRPr="00566F95">
        <w:rPr>
          <w:rFonts w:ascii="Calibri" w:hAnsi="Calibri" w:cs="Calibri"/>
          <w:lang w:val="ro-RO"/>
        </w:rPr>
        <w:tab/>
        <w:t xml:space="preserve">Având în vedere </w:t>
      </w:r>
      <w:r w:rsidRPr="00091F16">
        <w:rPr>
          <w:rFonts w:ascii="Calibri" w:hAnsi="Calibri" w:cs="Calibri"/>
          <w:lang w:val="ro-RO"/>
        </w:rPr>
        <w:t>Referatul de aprobare nr</w:t>
      </w:r>
      <w:r w:rsidR="006D521A">
        <w:rPr>
          <w:rFonts w:ascii="Calibri" w:hAnsi="Calibri" w:cs="Calibri"/>
          <w:lang w:val="ro-RO"/>
        </w:rPr>
        <w:t xml:space="preserve">. </w:t>
      </w:r>
      <w:bookmarkStart w:id="3" w:name="_GoBack"/>
      <w:bookmarkEnd w:id="3"/>
      <w:r w:rsidR="006D521A">
        <w:rPr>
          <w:rFonts w:ascii="Calibri" w:hAnsi="Calibri" w:cs="Calibri"/>
          <w:lang w:val="ro-RO"/>
        </w:rPr>
        <w:t xml:space="preserve">13306 </w:t>
      </w:r>
      <w:r w:rsidR="006D521A" w:rsidRPr="00566F95">
        <w:rPr>
          <w:rFonts w:ascii="Calibri" w:hAnsi="Calibri" w:cs="Calibri"/>
          <w:lang w:val="ro-RO"/>
        </w:rPr>
        <w:t>/</w:t>
      </w:r>
      <w:r w:rsidR="006D521A">
        <w:rPr>
          <w:rFonts w:ascii="Calibri" w:hAnsi="Calibri" w:cs="Calibri"/>
          <w:lang w:val="ro-RO"/>
        </w:rPr>
        <w:t>14.10</w:t>
      </w:r>
      <w:r w:rsidR="006D521A" w:rsidRPr="00566F95">
        <w:rPr>
          <w:rFonts w:ascii="Calibri" w:hAnsi="Calibri" w:cs="Calibri"/>
          <w:lang w:val="ro-RO"/>
        </w:rPr>
        <w:t xml:space="preserve">.2020 </w:t>
      </w:r>
      <w:r w:rsidRPr="00566F95">
        <w:rPr>
          <w:rFonts w:ascii="Calibri" w:hAnsi="Calibri" w:cs="Calibri"/>
          <w:lang w:val="ro-RO"/>
        </w:rPr>
        <w:t>a</w:t>
      </w:r>
      <w:r>
        <w:rPr>
          <w:rFonts w:ascii="Calibri" w:hAnsi="Calibri" w:cs="Calibri"/>
          <w:lang w:val="ro-RO"/>
        </w:rPr>
        <w:t>l</w:t>
      </w:r>
      <w:r w:rsidRPr="00566F95">
        <w:rPr>
          <w:rFonts w:ascii="Calibri" w:hAnsi="Calibri" w:cs="Calibri"/>
          <w:lang w:val="ro-RO"/>
        </w:rPr>
        <w:t xml:space="preserve"> preşedintelui Consiliului Judeţean Harghita, iniţiat la propunerea Spitalului Judeţean de Urgenţă Miercurea Ciuc, privind aprobarea</w:t>
      </w:r>
      <w:r>
        <w:rPr>
          <w:rFonts w:ascii="Calibri" w:hAnsi="Calibri" w:cs="Calibri"/>
          <w:lang w:val="ro-RO"/>
        </w:rPr>
        <w:t xml:space="preserve"> </w:t>
      </w:r>
      <w:r w:rsidRPr="00566F95">
        <w:rPr>
          <w:rFonts w:ascii="Calibri" w:hAnsi="Calibri" w:cs="Calibri"/>
          <w:lang w:val="ro-RO"/>
        </w:rPr>
        <w:t>Listei</w:t>
      </w:r>
      <w:r w:rsidRPr="00566F95">
        <w:rPr>
          <w:rFonts w:asciiTheme="minorHAnsi" w:hAnsiTheme="minorHAnsi" w:cstheme="minorHAnsi"/>
          <w:lang w:val="ro-RO"/>
        </w:rPr>
        <w:t xml:space="preserve"> nominale cu persoanele care sunt propuse de a beneficia de stimulent financiar</w:t>
      </w:r>
      <w:r>
        <w:rPr>
          <w:rFonts w:asciiTheme="minorHAnsi" w:hAnsiTheme="minorHAnsi" w:cstheme="minorHAnsi"/>
          <w:lang w:val="ro-RO"/>
        </w:rPr>
        <w:t xml:space="preserve"> în luna octombrie 2020,</w:t>
      </w:r>
      <w:r w:rsidRPr="00566F95">
        <w:rPr>
          <w:rFonts w:ascii="Calibri" w:hAnsi="Calibri" w:cs="Calibri"/>
          <w:lang w:val="ro-RO"/>
        </w:rPr>
        <w:t xml:space="preserve"> Raportul de specialitate nr. _____________/2020 al Direcţiei generale administraţie publică locală, Raportul de specialitate nr. ____________/2020 al Direcţiei generale management şi Raportul de specialitate nr. ______________________ al Direcţiei generale economice;</w:t>
      </w:r>
    </w:p>
    <w:p w14:paraId="1CA1C855" w14:textId="10313532" w:rsidR="009C50FD" w:rsidRPr="00091F16" w:rsidRDefault="009C50FD" w:rsidP="009C50FD">
      <w:pPr>
        <w:tabs>
          <w:tab w:val="left" w:pos="709"/>
        </w:tabs>
        <w:jc w:val="both"/>
        <w:rPr>
          <w:rFonts w:ascii="Calibri" w:hAnsi="Calibri" w:cs="Calibri"/>
          <w:lang w:val="ro-RO"/>
        </w:rPr>
      </w:pPr>
      <w:r w:rsidRPr="00566F95">
        <w:rPr>
          <w:rFonts w:ascii="Calibri" w:hAnsi="Calibri" w:cs="Calibri"/>
          <w:lang w:val="ro-RO"/>
        </w:rPr>
        <w:tab/>
        <w:t>Luând în considerare avizul favorabil al Comisiei pentru familie, sănătate, social şi culte</w:t>
      </w:r>
      <w:r>
        <w:rPr>
          <w:rFonts w:ascii="Calibri" w:hAnsi="Calibri" w:cs="Calibri"/>
          <w:lang w:val="ro-RO"/>
        </w:rPr>
        <w:t xml:space="preserve">; avizul Comitetului director al Spitalului Județean de Urgență Miercurea </w:t>
      </w:r>
      <w:r w:rsidRPr="00091F16">
        <w:rPr>
          <w:rFonts w:ascii="Calibri" w:hAnsi="Calibri" w:cs="Calibri"/>
          <w:lang w:val="ro-RO"/>
        </w:rPr>
        <w:t xml:space="preserve">Ciuc cu nr. </w:t>
      </w:r>
      <w:r w:rsidR="009D6159">
        <w:rPr>
          <w:rFonts w:ascii="Calibri" w:hAnsi="Calibri" w:cs="Calibri"/>
          <w:lang w:val="ro-RO"/>
        </w:rPr>
        <w:t>13305</w:t>
      </w:r>
      <w:r w:rsidRPr="00091F16">
        <w:rPr>
          <w:rFonts w:ascii="Calibri" w:hAnsi="Calibri" w:cs="Calibri"/>
          <w:lang w:val="ro-RO"/>
        </w:rPr>
        <w:t xml:space="preserve">/2020 </w:t>
      </w:r>
      <w:r>
        <w:rPr>
          <w:rFonts w:ascii="Calibri" w:hAnsi="Calibri" w:cs="Calibri"/>
          <w:lang w:val="ro-RO"/>
        </w:rPr>
        <w:t xml:space="preserve">și avizul Consiliului de Administrație al Spitalului Județean de Urgență Miercurea Ciuc cu </w:t>
      </w:r>
      <w:r w:rsidRPr="00091F16">
        <w:rPr>
          <w:rFonts w:ascii="Calibri" w:hAnsi="Calibri" w:cs="Calibri"/>
          <w:lang w:val="ro-RO"/>
        </w:rPr>
        <w:t xml:space="preserve">nr. </w:t>
      </w:r>
      <w:r>
        <w:rPr>
          <w:rFonts w:ascii="Calibri" w:hAnsi="Calibri" w:cs="Calibri"/>
          <w:lang w:val="ro-RO"/>
        </w:rPr>
        <w:t>22</w:t>
      </w:r>
      <w:r w:rsidRPr="00091F16">
        <w:rPr>
          <w:rFonts w:ascii="Calibri" w:hAnsi="Calibri" w:cs="Calibri"/>
          <w:lang w:val="ro-RO"/>
        </w:rPr>
        <w:t>/2020;</w:t>
      </w:r>
    </w:p>
    <w:p w14:paraId="058F25B2" w14:textId="77777777" w:rsidR="009C50FD" w:rsidRPr="00566F95" w:rsidRDefault="009C50FD" w:rsidP="009C50FD">
      <w:pPr>
        <w:ind w:firstLine="709"/>
        <w:jc w:val="both"/>
        <w:rPr>
          <w:rFonts w:ascii="Calibri" w:hAnsi="Calibri" w:cs="Calibri"/>
          <w:lang w:val="ro-RO"/>
        </w:rPr>
      </w:pPr>
      <w:r w:rsidRPr="00566F95">
        <w:rPr>
          <w:rFonts w:ascii="Calibri" w:hAnsi="Calibri" w:cs="Calibri"/>
          <w:lang w:val="ro-RO"/>
        </w:rPr>
        <w:t>În conformitate cu</w:t>
      </w:r>
      <w:r>
        <w:rPr>
          <w:rFonts w:ascii="Calibri" w:hAnsi="Calibri" w:cs="Calibri"/>
          <w:lang w:val="ro-RO"/>
        </w:rPr>
        <w:t xml:space="preserve"> prevederile</w:t>
      </w:r>
      <w:r w:rsidRPr="00566F95">
        <w:rPr>
          <w:rFonts w:asciiTheme="minorHAnsi" w:hAnsiTheme="minorHAnsi" w:cstheme="minorHAnsi"/>
          <w:lang w:val="ro-RO"/>
        </w:rPr>
        <w:t xml:space="preserve"> Hotărârii Consiliului Județean Harghita nr. 265/2017 privind </w:t>
      </w:r>
      <w:r w:rsidRPr="00566F95">
        <w:rPr>
          <w:rFonts w:ascii="Calibri" w:hAnsi="Calibri" w:cs="Calibri"/>
          <w:lang w:val="ro-RO"/>
        </w:rPr>
        <w:t>aprobarea Regulamentului de acordare a sumelor reprezentând stimulente financiare lunare pentru personalul medical și de specialitate al Spitalului Județean de Urgență Miercurea Ciuc aflată în subordinea Consiliului Județean Harghita</w:t>
      </w:r>
      <w:r>
        <w:rPr>
          <w:rFonts w:ascii="Calibri" w:hAnsi="Calibri" w:cs="Calibri"/>
          <w:lang w:val="ro-RO"/>
        </w:rPr>
        <w:t xml:space="preserve">, modificată prin </w:t>
      </w:r>
      <w:r>
        <w:rPr>
          <w:rFonts w:asciiTheme="minorHAnsi" w:hAnsiTheme="minorHAnsi" w:cstheme="minorHAnsi"/>
          <w:lang w:val="ro-RO"/>
        </w:rPr>
        <w:t xml:space="preserve">Hotărârea Consiliului Județean Harghita </w:t>
      </w:r>
      <w:r w:rsidRPr="00566F95">
        <w:rPr>
          <w:rFonts w:asciiTheme="minorHAnsi" w:hAnsiTheme="minorHAnsi" w:cstheme="minorHAnsi"/>
          <w:lang w:val="ro-RO"/>
        </w:rPr>
        <w:t>nr. 49/2020</w:t>
      </w:r>
      <w:r>
        <w:rPr>
          <w:rFonts w:asciiTheme="minorHAnsi" w:hAnsiTheme="minorHAnsi" w:cstheme="minorHAnsi"/>
          <w:lang w:val="ro-RO"/>
        </w:rPr>
        <w:t>, ale</w:t>
      </w:r>
      <w:r w:rsidRPr="00566F95">
        <w:rPr>
          <w:rFonts w:asciiTheme="minorHAnsi" w:hAnsiTheme="minorHAnsi" w:cstheme="minorHAnsi"/>
          <w:lang w:val="ro-RO"/>
        </w:rPr>
        <w:t xml:space="preserve"> </w:t>
      </w:r>
      <w:r>
        <w:rPr>
          <w:rFonts w:ascii="Calibri" w:hAnsi="Calibri" w:cs="Calibri"/>
          <w:lang w:val="ro-RO"/>
        </w:rPr>
        <w:t>art. 199 alin. (2) din</w:t>
      </w:r>
      <w:r w:rsidRPr="00566F95">
        <w:rPr>
          <w:rFonts w:ascii="Calibri" w:hAnsi="Calibri" w:cs="Calibri"/>
          <w:lang w:val="ro-RO"/>
        </w:rPr>
        <w:t xml:space="preserve"> Leg</w:t>
      </w:r>
      <w:r>
        <w:rPr>
          <w:rFonts w:ascii="Calibri" w:hAnsi="Calibri" w:cs="Calibri"/>
          <w:lang w:val="ro-RO"/>
        </w:rPr>
        <w:t>ea</w:t>
      </w:r>
      <w:r w:rsidRPr="00566F95">
        <w:rPr>
          <w:rFonts w:ascii="Calibri" w:hAnsi="Calibri" w:cs="Calibri"/>
          <w:lang w:val="ro-RO"/>
        </w:rPr>
        <w:t xml:space="preserve"> nr. 95/2006 privind reforma în domeniul sănătății, republicat, cu modifică</w:t>
      </w:r>
      <w:r>
        <w:rPr>
          <w:rFonts w:ascii="Calibri" w:hAnsi="Calibri" w:cs="Calibri"/>
          <w:lang w:val="ro-RO"/>
        </w:rPr>
        <w:t xml:space="preserve">rile și completările ulterioare, </w:t>
      </w:r>
      <w:r w:rsidRPr="00566F95">
        <w:rPr>
          <w:rFonts w:ascii="Calibri" w:hAnsi="Calibri" w:cs="Calibri"/>
          <w:lang w:val="ro-RO"/>
        </w:rPr>
        <w:t>ale Legii-cadru nr. 153/2017 privind salarizarea personalului plătit din fonduri publice, cu modificările și completările ulterioare</w:t>
      </w:r>
      <w:r>
        <w:rPr>
          <w:rFonts w:ascii="Calibri" w:hAnsi="Calibri" w:cs="Calibri"/>
          <w:lang w:val="ro-RO"/>
        </w:rPr>
        <w:t>, ale</w:t>
      </w:r>
      <w:r w:rsidRPr="00566F95">
        <w:rPr>
          <w:rFonts w:ascii="Calibri" w:hAnsi="Calibri" w:cs="Calibri"/>
          <w:lang w:val="ro-RO"/>
        </w:rPr>
        <w:t xml:space="preserve"> art. V</w:t>
      </w:r>
      <w:r>
        <w:rPr>
          <w:rFonts w:ascii="Calibri" w:hAnsi="Calibri" w:cs="Calibri"/>
          <w:lang w:val="ro-RO"/>
        </w:rPr>
        <w:t>,</w:t>
      </w:r>
      <w:r w:rsidRPr="00566F95">
        <w:rPr>
          <w:rFonts w:ascii="Calibri" w:hAnsi="Calibri" w:cs="Calibri"/>
          <w:lang w:val="ro-RO"/>
        </w:rPr>
        <w:t xml:space="preserve"> pct. 5 şi pct. 7 din Ordonanţa de </w:t>
      </w:r>
      <w:r>
        <w:rPr>
          <w:rFonts w:ascii="Calibri" w:hAnsi="Calibri" w:cs="Calibri"/>
          <w:lang w:val="ro-RO"/>
        </w:rPr>
        <w:t>u</w:t>
      </w:r>
      <w:r w:rsidRPr="00566F95">
        <w:rPr>
          <w:rFonts w:ascii="Calibri" w:hAnsi="Calibri" w:cs="Calibri"/>
          <w:lang w:val="ro-RO"/>
        </w:rPr>
        <w:t xml:space="preserve">rgenţă a Guvernului României nr. 48/2010 pentru modificarea şi completarea unor acte normative din domeniul sănătăţii în vederea descentralizării, </w:t>
      </w:r>
      <w:r>
        <w:rPr>
          <w:rFonts w:ascii="Calibri" w:hAnsi="Calibri" w:cs="Calibri"/>
          <w:lang w:val="ro-RO"/>
        </w:rPr>
        <w:t xml:space="preserve">ale </w:t>
      </w:r>
      <w:r w:rsidRPr="00566F95">
        <w:rPr>
          <w:rFonts w:ascii="Calibri" w:hAnsi="Calibri" w:cs="Calibri"/>
          <w:lang w:val="ro-RO"/>
        </w:rPr>
        <w:t>Ordonan</w:t>
      </w:r>
      <w:r>
        <w:rPr>
          <w:rFonts w:ascii="Calibri" w:hAnsi="Calibri" w:cs="Calibri"/>
          <w:lang w:val="ro-RO"/>
        </w:rPr>
        <w:t>ței</w:t>
      </w:r>
      <w:r w:rsidRPr="00566F95">
        <w:rPr>
          <w:rFonts w:ascii="Calibri" w:hAnsi="Calibri" w:cs="Calibri"/>
          <w:lang w:val="ro-RO"/>
        </w:rPr>
        <w:t xml:space="preserve"> de </w:t>
      </w:r>
      <w:r>
        <w:rPr>
          <w:rFonts w:ascii="Calibri" w:hAnsi="Calibri" w:cs="Calibri"/>
          <w:lang w:val="ro-RO"/>
        </w:rPr>
        <w:t>u</w:t>
      </w:r>
      <w:r w:rsidRPr="00566F95">
        <w:rPr>
          <w:rFonts w:ascii="Calibri" w:hAnsi="Calibri" w:cs="Calibri"/>
          <w:lang w:val="ro-RO"/>
        </w:rPr>
        <w:t>rgenţă</w:t>
      </w:r>
      <w:r>
        <w:rPr>
          <w:rFonts w:ascii="Calibri" w:hAnsi="Calibri" w:cs="Calibri"/>
          <w:lang w:val="ro-RO"/>
        </w:rPr>
        <w:t xml:space="preserve"> a Guvernului</w:t>
      </w:r>
      <w:r w:rsidRPr="00566F95">
        <w:rPr>
          <w:rFonts w:ascii="Calibri" w:hAnsi="Calibri" w:cs="Calibri"/>
          <w:lang w:val="ro-RO"/>
        </w:rPr>
        <w:t xml:space="preserve"> nr. 162/2008 privind transferul ansamblului de atribuţii şi competenţe exercitate de Ministerul Sănătăţii Publice către autorităţile administraţiei publice locale, cu modificările și completările ulterioare</w:t>
      </w:r>
      <w:r>
        <w:rPr>
          <w:rFonts w:ascii="Calibri" w:hAnsi="Calibri" w:cs="Calibri"/>
          <w:lang w:val="ro-RO"/>
        </w:rPr>
        <w:t>,</w:t>
      </w:r>
      <w:r w:rsidRPr="00566F95">
        <w:rPr>
          <w:rFonts w:ascii="Calibri" w:hAnsi="Calibri" w:cs="Calibri"/>
          <w:lang w:val="ro-RO"/>
        </w:rPr>
        <w:t xml:space="preserve"> </w:t>
      </w:r>
      <w:r>
        <w:rPr>
          <w:rFonts w:ascii="Calibri" w:hAnsi="Calibri" w:cs="Calibri"/>
          <w:lang w:val="ro-RO"/>
        </w:rPr>
        <w:t>ale Hotărârii</w:t>
      </w:r>
      <w:r w:rsidRPr="00566F95">
        <w:rPr>
          <w:rFonts w:ascii="Calibri" w:hAnsi="Calibri" w:cs="Calibri"/>
          <w:lang w:val="ro-RO"/>
        </w:rPr>
        <w:t xml:space="preserve"> Consiliului Județean Harghita nr. 147/2010 privind aprobarea preluării managementului asistenţei medicale al Spitalului Judeţean de Urgenţă Miercurea Ciuc</w:t>
      </w:r>
      <w:r>
        <w:rPr>
          <w:rFonts w:ascii="Calibri" w:hAnsi="Calibri" w:cs="Calibri"/>
          <w:lang w:val="ro-RO"/>
        </w:rPr>
        <w:t xml:space="preserve">, precum </w:t>
      </w:r>
      <w:r>
        <w:rPr>
          <w:rFonts w:asciiTheme="minorHAnsi" w:hAnsiTheme="minorHAnsi" w:cstheme="minorHAnsi"/>
          <w:color w:val="000000"/>
          <w:shd w:val="clear" w:color="auto" w:fill="FFFFFF"/>
          <w:lang w:val="ro-RO"/>
        </w:rPr>
        <w:t xml:space="preserve">și ale </w:t>
      </w:r>
      <w:r>
        <w:rPr>
          <w:rFonts w:ascii="Calibri" w:hAnsi="Calibri" w:cs="Calibri"/>
          <w:lang w:val="ro-RO"/>
        </w:rPr>
        <w:t>Hotărârii Consiliului Județean Harghita nr. 31/2020 privind aprobarea bugetului de venituri și cheltuieli al județului Harghita pe anul 2020 și estimările pe anii 2021-2023;</w:t>
      </w:r>
    </w:p>
    <w:p w14:paraId="5FA5D5B5" w14:textId="77777777" w:rsidR="009C50FD" w:rsidRDefault="009C50FD" w:rsidP="009C50FD">
      <w:pPr>
        <w:ind w:firstLine="720"/>
        <w:jc w:val="both"/>
        <w:rPr>
          <w:rFonts w:ascii="Calibri" w:hAnsi="Calibri" w:cs="Calibri"/>
          <w:lang w:val="ro-RO"/>
        </w:rPr>
      </w:pPr>
      <w:r w:rsidRPr="00566F95">
        <w:rPr>
          <w:rFonts w:ascii="Calibri" w:hAnsi="Calibri" w:cs="Calibri"/>
          <w:lang w:val="ro-RO"/>
        </w:rPr>
        <w:t xml:space="preserve">În conformitate cu prevederile art. 173 alin. </w:t>
      </w:r>
      <w:r>
        <w:rPr>
          <w:rFonts w:ascii="Calibri" w:hAnsi="Calibri" w:cs="Calibri"/>
          <w:lang w:val="ro-RO"/>
        </w:rPr>
        <w:t>(</w:t>
      </w:r>
      <w:r w:rsidRPr="00566F95">
        <w:rPr>
          <w:rFonts w:ascii="Calibri" w:hAnsi="Calibri" w:cs="Calibri"/>
          <w:lang w:val="ro-RO"/>
        </w:rPr>
        <w:t>1</w:t>
      </w:r>
      <w:r>
        <w:rPr>
          <w:rFonts w:ascii="Calibri" w:hAnsi="Calibri" w:cs="Calibri"/>
          <w:lang w:val="ro-RO"/>
        </w:rPr>
        <w:t>)</w:t>
      </w:r>
      <w:r w:rsidRPr="00566F95">
        <w:rPr>
          <w:rFonts w:ascii="Calibri" w:hAnsi="Calibri" w:cs="Calibri"/>
          <w:lang w:val="ro-RO"/>
        </w:rPr>
        <w:t xml:space="preserve"> lit. d) </w:t>
      </w:r>
      <w:r>
        <w:rPr>
          <w:rFonts w:ascii="Calibri" w:hAnsi="Calibri" w:cs="Calibri"/>
          <w:lang w:val="ro-RO"/>
        </w:rPr>
        <w:t>coroborate cu prevederile</w:t>
      </w:r>
      <w:r w:rsidRPr="00566F95">
        <w:rPr>
          <w:rFonts w:ascii="Calibri" w:hAnsi="Calibri" w:cs="Calibri"/>
          <w:lang w:val="ro-RO"/>
        </w:rPr>
        <w:t xml:space="preserve"> alin. 5 lit. c)</w:t>
      </w:r>
      <w:r>
        <w:rPr>
          <w:rFonts w:ascii="Calibri" w:hAnsi="Calibri" w:cs="Calibri"/>
          <w:lang w:val="ro-RO"/>
        </w:rPr>
        <w:t xml:space="preserve"> din același articol, precum și prevederile art. 196 alin (1), lit. a)</w:t>
      </w:r>
      <w:r w:rsidRPr="00566F95">
        <w:rPr>
          <w:rFonts w:ascii="Calibri" w:hAnsi="Calibri" w:cs="Calibri"/>
          <w:lang w:val="ro-RO"/>
        </w:rPr>
        <w:t xml:space="preserve"> din Ordonanța de </w:t>
      </w:r>
      <w:r>
        <w:rPr>
          <w:rFonts w:ascii="Calibri" w:hAnsi="Calibri" w:cs="Calibri"/>
          <w:lang w:val="ro-RO"/>
        </w:rPr>
        <w:t>u</w:t>
      </w:r>
      <w:r w:rsidRPr="00566F95">
        <w:rPr>
          <w:rFonts w:ascii="Calibri" w:hAnsi="Calibri" w:cs="Calibri"/>
          <w:lang w:val="ro-RO"/>
        </w:rPr>
        <w:t>rgență a Guvernului nr. 57/2019 privind Codu</w:t>
      </w:r>
      <w:r>
        <w:rPr>
          <w:rFonts w:ascii="Calibri" w:hAnsi="Calibri" w:cs="Calibri"/>
          <w:lang w:val="ro-RO"/>
        </w:rPr>
        <w:t>l</w:t>
      </w:r>
      <w:r w:rsidRPr="00566F95">
        <w:rPr>
          <w:rFonts w:ascii="Calibri" w:hAnsi="Calibri" w:cs="Calibri"/>
          <w:lang w:val="ro-RO"/>
        </w:rPr>
        <w:t xml:space="preserve"> administrativ</w:t>
      </w:r>
      <w:r>
        <w:rPr>
          <w:rFonts w:ascii="Calibri" w:hAnsi="Calibri" w:cs="Calibri"/>
          <w:lang w:val="ro-RO"/>
        </w:rPr>
        <w:t>, cu modificările și completările ulterioare;</w:t>
      </w:r>
    </w:p>
    <w:p w14:paraId="78047BDC" w14:textId="77777777" w:rsidR="009C50FD" w:rsidRPr="00566F95" w:rsidRDefault="009C50FD" w:rsidP="009C50FD">
      <w:pPr>
        <w:autoSpaceDE w:val="0"/>
        <w:rPr>
          <w:rFonts w:ascii="Calibri" w:eastAsia="Times New Roman" w:hAnsi="Calibri" w:cs="Calibri"/>
          <w:bCs/>
          <w:lang w:val="ro-RO" w:eastAsia="ar-SA" w:bidi="ar-SA"/>
        </w:rPr>
      </w:pPr>
    </w:p>
    <w:p w14:paraId="5F109178" w14:textId="77777777" w:rsidR="009C50FD" w:rsidRPr="00566F95" w:rsidRDefault="009C50FD" w:rsidP="009C50FD">
      <w:pPr>
        <w:tabs>
          <w:tab w:val="left" w:pos="709"/>
        </w:tabs>
        <w:jc w:val="center"/>
        <w:rPr>
          <w:rFonts w:ascii="Calibri" w:hAnsi="Calibri" w:cs="Calibri"/>
          <w:b/>
          <w:lang w:val="ro-RO"/>
        </w:rPr>
      </w:pPr>
    </w:p>
    <w:p w14:paraId="19A98DD3" w14:textId="77777777" w:rsidR="009C50FD" w:rsidRDefault="009C50FD" w:rsidP="009C50FD">
      <w:pPr>
        <w:widowControl/>
        <w:suppressAutoHyphens w:val="0"/>
        <w:spacing w:after="160" w:line="259" w:lineRule="auto"/>
        <w:rPr>
          <w:rFonts w:ascii="Calibri" w:eastAsia="Times New Roman" w:hAnsi="Calibri" w:cs="Calibri"/>
          <w:bCs/>
          <w:lang w:val="ro-RO" w:eastAsia="ar-SA" w:bidi="ar-SA"/>
        </w:rPr>
      </w:pPr>
      <w:r>
        <w:rPr>
          <w:rFonts w:ascii="Calibri" w:eastAsia="Times New Roman" w:hAnsi="Calibri" w:cs="Calibri"/>
          <w:bCs/>
          <w:lang w:val="ro-RO" w:eastAsia="ar-SA" w:bidi="ar-SA"/>
        </w:rPr>
        <w:br w:type="page"/>
      </w:r>
    </w:p>
    <w:p w14:paraId="18B29A57" w14:textId="77777777" w:rsidR="009C50FD" w:rsidRPr="00566F95" w:rsidRDefault="009C50FD" w:rsidP="009C50FD">
      <w:pPr>
        <w:autoSpaceDE w:val="0"/>
        <w:rPr>
          <w:rFonts w:ascii="Calibri" w:eastAsia="Times New Roman" w:hAnsi="Calibri" w:cs="Calibri"/>
          <w:bCs/>
          <w:lang w:val="ro-RO" w:eastAsia="ar-SA" w:bidi="ar-SA"/>
        </w:rPr>
      </w:pPr>
    </w:p>
    <w:p w14:paraId="16D7C869"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AVIZAT,</w:t>
      </w:r>
    </w:p>
    <w:p w14:paraId="6F301E96" w14:textId="77777777" w:rsidR="009C50FD" w:rsidRPr="00566F95" w:rsidRDefault="009C50FD" w:rsidP="009C50FD">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 xml:space="preserve">PENTRU </w:t>
      </w:r>
      <w:r w:rsidRPr="00566F95">
        <w:rPr>
          <w:rFonts w:ascii="Calibri" w:eastAsia="Times New Roman" w:hAnsi="Calibri" w:cs="Calibri"/>
          <w:bCs/>
          <w:lang w:val="ro-RO" w:eastAsia="ar-SA" w:bidi="ar-SA"/>
        </w:rPr>
        <w:t>SECRETARUL GENERAL AL JUDEŢULUI</w:t>
      </w:r>
    </w:p>
    <w:p w14:paraId="24125469" w14:textId="77777777" w:rsidR="009C50FD"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Vágássy Alpár</w:t>
      </w:r>
    </w:p>
    <w:p w14:paraId="6E3CF39E" w14:textId="77777777" w:rsidR="009C50FD" w:rsidRPr="00566F95" w:rsidRDefault="009C50FD" w:rsidP="009C50FD">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Director general adjunct</w:t>
      </w:r>
    </w:p>
    <w:p w14:paraId="335AEC6F" w14:textId="77777777" w:rsidR="009C50FD" w:rsidRPr="00566F95" w:rsidRDefault="009C50FD" w:rsidP="009C50FD">
      <w:pPr>
        <w:autoSpaceDE w:val="0"/>
        <w:jc w:val="center"/>
        <w:rPr>
          <w:rFonts w:ascii="Calibri" w:eastAsia="Times New Roman" w:hAnsi="Calibri" w:cs="Calibri"/>
          <w:bCs/>
          <w:lang w:val="ro-RO" w:eastAsia="ar-SA" w:bidi="ar-SA"/>
        </w:rPr>
      </w:pPr>
    </w:p>
    <w:p w14:paraId="422D37DD" w14:textId="77777777" w:rsidR="009C50FD" w:rsidRPr="00566F95" w:rsidRDefault="009C50FD" w:rsidP="009C50FD">
      <w:pPr>
        <w:autoSpaceDE w:val="0"/>
        <w:jc w:val="center"/>
        <w:rPr>
          <w:rFonts w:ascii="Calibri" w:eastAsia="Times New Roman" w:hAnsi="Calibri" w:cs="Calibri"/>
          <w:bCs/>
          <w:lang w:val="ro-RO" w:eastAsia="ar-SA" w:bidi="ar-SA"/>
        </w:rPr>
      </w:pPr>
    </w:p>
    <w:p w14:paraId="5BC4F572" w14:textId="77777777" w:rsidR="009C50FD" w:rsidRPr="00566F95" w:rsidRDefault="009C50FD" w:rsidP="009C50FD">
      <w:pPr>
        <w:autoSpaceDE w:val="0"/>
        <w:jc w:val="center"/>
        <w:rPr>
          <w:rFonts w:ascii="Calibri" w:eastAsia="Times New Roman" w:hAnsi="Calibri" w:cs="Calibri"/>
          <w:bCs/>
          <w:lang w:val="ro-RO" w:eastAsia="ar-SA" w:bidi="ar-SA"/>
        </w:rPr>
      </w:pPr>
    </w:p>
    <w:p w14:paraId="2E09004A"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Prezentul proiect de hotărâre a fost iniţiat de către preşedintele Borboly Csaba, </w:t>
      </w:r>
    </w:p>
    <w:p w14:paraId="2A5CE39C"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la propunerea Spitalului Judeţean de Urgenţă Miercurea Ciuc.</w:t>
      </w:r>
    </w:p>
    <w:p w14:paraId="4894B183" w14:textId="77777777" w:rsidR="009C50FD" w:rsidRPr="00566F95" w:rsidRDefault="009C50FD" w:rsidP="009C50FD">
      <w:pPr>
        <w:autoSpaceDE w:val="0"/>
        <w:jc w:val="center"/>
        <w:rPr>
          <w:rFonts w:ascii="Calibri" w:eastAsia="Times New Roman" w:hAnsi="Calibri" w:cs="Calibri"/>
          <w:bCs/>
          <w:lang w:val="ro-RO" w:eastAsia="ar-SA" w:bidi="ar-SA"/>
        </w:rPr>
      </w:pPr>
    </w:p>
    <w:p w14:paraId="0B6AC044" w14:textId="77777777" w:rsidR="009C50FD" w:rsidRPr="00566F95" w:rsidRDefault="009C50FD" w:rsidP="009C50FD">
      <w:pPr>
        <w:autoSpaceDE w:val="0"/>
        <w:jc w:val="center"/>
        <w:rPr>
          <w:rFonts w:ascii="Calibri" w:eastAsia="Times New Roman" w:hAnsi="Calibri" w:cs="Calibri"/>
          <w:bCs/>
          <w:lang w:val="ro-RO" w:eastAsia="ar-SA" w:bidi="ar-SA"/>
        </w:rPr>
      </w:pPr>
    </w:p>
    <w:p w14:paraId="195EA3BB" w14:textId="77777777" w:rsidR="009C50FD" w:rsidRPr="00566F95" w:rsidRDefault="009C50FD" w:rsidP="009C50FD">
      <w:pPr>
        <w:autoSpaceDE w:val="0"/>
        <w:jc w:val="center"/>
        <w:rPr>
          <w:rFonts w:ascii="Calibri" w:eastAsia="Times New Roman" w:hAnsi="Calibri" w:cs="Calibri"/>
          <w:bCs/>
          <w:lang w:val="ro-RO" w:eastAsia="ar-SA" w:bidi="ar-SA"/>
        </w:rPr>
      </w:pPr>
    </w:p>
    <w:p w14:paraId="5EBC0B28" w14:textId="77777777" w:rsidR="009C50FD" w:rsidRPr="00566F95" w:rsidRDefault="009C50FD" w:rsidP="009C50FD">
      <w:pPr>
        <w:autoSpaceDE w:val="0"/>
        <w:jc w:val="center"/>
        <w:rPr>
          <w:rFonts w:ascii="Calibri" w:eastAsia="Times New Roman" w:hAnsi="Calibri" w:cs="Calibri"/>
          <w:bCs/>
          <w:lang w:val="ro-RO" w:eastAsia="ar-SA" w:bidi="ar-SA"/>
        </w:rPr>
      </w:pPr>
    </w:p>
    <w:p w14:paraId="6F04EFA5" w14:textId="77777777" w:rsidR="009C50FD" w:rsidRPr="00566F95" w:rsidRDefault="009C50FD" w:rsidP="009C50FD">
      <w:pPr>
        <w:autoSpaceDE w:val="0"/>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p>
    <w:p w14:paraId="2B6A7F49" w14:textId="77777777" w:rsidR="009C50FD" w:rsidRPr="00566F95" w:rsidRDefault="009C50FD" w:rsidP="009C50FD">
      <w:pPr>
        <w:autoSpaceDE w:val="0"/>
        <w:ind w:firstLine="709"/>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PREŞEDINTE</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SPITALUL JUDEŢEAN DE URGENŢĂ M CIUC</w:t>
      </w:r>
    </w:p>
    <w:p w14:paraId="2FA1CE31" w14:textId="77777777" w:rsidR="009C50FD" w:rsidRPr="00566F95" w:rsidRDefault="009C50FD" w:rsidP="009C50FD">
      <w:pPr>
        <w:autoSpaceDE w:val="0"/>
        <w:ind w:left="2160" w:hanging="1451"/>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Borboly Csaba</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 xml:space="preserve">        Dr. Konrád Judith</w:t>
      </w:r>
    </w:p>
    <w:p w14:paraId="6D6FE9E4" w14:textId="77777777" w:rsidR="009C50FD" w:rsidRPr="00566F95" w:rsidRDefault="009C50FD" w:rsidP="009C50FD">
      <w:pPr>
        <w:autoSpaceDE w:val="0"/>
        <w:jc w:val="center"/>
        <w:rPr>
          <w:rFonts w:ascii="Calibri" w:eastAsia="Times New Roman" w:hAnsi="Calibri" w:cs="Calibri"/>
          <w:bCs/>
          <w:lang w:val="ro-RO" w:eastAsia="ar-SA" w:bidi="ar-SA"/>
        </w:rPr>
      </w:pPr>
    </w:p>
    <w:p w14:paraId="796CC397" w14:textId="77777777" w:rsidR="009C50FD" w:rsidRPr="00566F95" w:rsidRDefault="009C50FD" w:rsidP="009C50FD">
      <w:pPr>
        <w:autoSpaceDE w:val="0"/>
        <w:jc w:val="center"/>
        <w:rPr>
          <w:rFonts w:ascii="Calibri" w:eastAsia="Times New Roman" w:hAnsi="Calibri" w:cs="Calibri"/>
          <w:bCs/>
          <w:lang w:val="ro-RO" w:eastAsia="ar-SA" w:bidi="ar-SA"/>
        </w:rPr>
      </w:pPr>
    </w:p>
    <w:p w14:paraId="5C986A1F" w14:textId="77777777" w:rsidR="009C50FD" w:rsidRPr="00566F95" w:rsidRDefault="009C50FD" w:rsidP="009C50FD">
      <w:pPr>
        <w:autoSpaceDE w:val="0"/>
        <w:jc w:val="center"/>
        <w:rPr>
          <w:rFonts w:ascii="Calibri" w:eastAsia="Times New Roman" w:hAnsi="Calibri" w:cs="Calibri"/>
          <w:bCs/>
          <w:lang w:val="ro-RO" w:eastAsia="ar-SA" w:bidi="ar-SA"/>
        </w:rPr>
      </w:pPr>
    </w:p>
    <w:p w14:paraId="5E2C0140" w14:textId="77777777" w:rsidR="009C50FD" w:rsidRPr="00566F95" w:rsidRDefault="009C50FD" w:rsidP="009C50FD">
      <w:pPr>
        <w:autoSpaceDE w:val="0"/>
        <w:jc w:val="center"/>
        <w:rPr>
          <w:rFonts w:ascii="Calibri" w:eastAsia="Times New Roman" w:hAnsi="Calibri" w:cs="Calibri"/>
          <w:bCs/>
          <w:lang w:val="ro-RO" w:eastAsia="ar-SA" w:bidi="ar-SA"/>
        </w:rPr>
      </w:pPr>
    </w:p>
    <w:p w14:paraId="5938D3DB" w14:textId="77777777" w:rsidR="009C50FD" w:rsidRPr="00566F95" w:rsidRDefault="009C50FD" w:rsidP="009C50FD">
      <w:pPr>
        <w:autoSpaceDE w:val="0"/>
        <w:jc w:val="center"/>
        <w:rPr>
          <w:rFonts w:ascii="Calibri" w:eastAsia="Times New Roman" w:hAnsi="Calibri" w:cs="Calibri"/>
          <w:bCs/>
          <w:lang w:val="ro-RO" w:eastAsia="ar-SA" w:bidi="ar-SA"/>
        </w:rPr>
      </w:pPr>
    </w:p>
    <w:p w14:paraId="74247011"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 JURIDICĂ,</w:t>
      </w:r>
    </w:p>
    <w:p w14:paraId="34EC3184" w14:textId="77777777" w:rsidR="009C50FD"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Direcţia generală administraţie publică locală</w:t>
      </w:r>
    </w:p>
    <w:p w14:paraId="643459CF" w14:textId="77777777" w:rsidR="009C50FD" w:rsidRPr="00566F95" w:rsidRDefault="009C50FD" w:rsidP="009C50FD">
      <w:pPr>
        <w:autoSpaceDE w:val="0"/>
        <w:jc w:val="center"/>
        <w:rPr>
          <w:rFonts w:ascii="Calibri" w:eastAsia="Times New Roman" w:hAnsi="Calibri" w:cs="Calibri"/>
          <w:bCs/>
          <w:lang w:val="ro-RO" w:eastAsia="ar-SA" w:bidi="ar-SA"/>
        </w:rPr>
      </w:pPr>
      <w:r>
        <w:rPr>
          <w:rFonts w:ascii="Calibri" w:eastAsia="Times New Roman" w:hAnsi="Calibri" w:cs="Calibri"/>
          <w:bCs/>
          <w:lang w:val="ro-RO" w:eastAsia="ar-SA" w:bidi="ar-SA"/>
        </w:rPr>
        <w:t>PENTRU DIRECTOR GENERAL</w:t>
      </w:r>
    </w:p>
    <w:p w14:paraId="476657A1"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Antal Renáta</w:t>
      </w:r>
    </w:p>
    <w:p w14:paraId="3C3C97E0"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Consilier juridic</w:t>
      </w:r>
    </w:p>
    <w:p w14:paraId="7B9B44C9" w14:textId="77777777" w:rsidR="009C50FD" w:rsidRPr="00566F95" w:rsidRDefault="009C50FD" w:rsidP="009C50FD">
      <w:pPr>
        <w:autoSpaceDE w:val="0"/>
        <w:jc w:val="center"/>
        <w:rPr>
          <w:rFonts w:ascii="Calibri" w:eastAsia="Times New Roman" w:hAnsi="Calibri" w:cs="Calibri"/>
          <w:bCs/>
          <w:color w:val="C00000"/>
          <w:lang w:val="ro-RO" w:eastAsia="ar-SA" w:bidi="ar-SA"/>
        </w:rPr>
      </w:pPr>
    </w:p>
    <w:p w14:paraId="0EAAE01D" w14:textId="77777777" w:rsidR="009C50FD" w:rsidRPr="00566F95" w:rsidRDefault="009C50FD" w:rsidP="009C50FD">
      <w:pPr>
        <w:autoSpaceDE w:val="0"/>
        <w:jc w:val="center"/>
        <w:rPr>
          <w:rFonts w:ascii="Calibri" w:eastAsia="Times New Roman" w:hAnsi="Calibri" w:cs="Calibri"/>
          <w:bCs/>
          <w:lang w:val="ro-RO" w:eastAsia="ar-SA" w:bidi="ar-SA"/>
        </w:rPr>
      </w:pPr>
    </w:p>
    <w:p w14:paraId="4C646D36" w14:textId="77777777" w:rsidR="009C50FD" w:rsidRPr="00566F95" w:rsidRDefault="009C50FD" w:rsidP="009C50FD">
      <w:pPr>
        <w:autoSpaceDE w:val="0"/>
        <w:jc w:val="center"/>
        <w:rPr>
          <w:rFonts w:ascii="Calibri" w:eastAsia="Times New Roman" w:hAnsi="Calibri" w:cs="Calibri"/>
          <w:bCs/>
          <w:lang w:val="ro-RO" w:eastAsia="ar-SA" w:bidi="ar-SA"/>
        </w:rPr>
      </w:pPr>
    </w:p>
    <w:p w14:paraId="43BE7EB1" w14:textId="77777777" w:rsidR="009C50FD" w:rsidRPr="00566F95" w:rsidRDefault="009C50FD" w:rsidP="009C50FD">
      <w:pPr>
        <w:autoSpaceDE w:val="0"/>
        <w:jc w:val="center"/>
        <w:rPr>
          <w:rFonts w:ascii="Calibri" w:eastAsia="Times New Roman" w:hAnsi="Calibri" w:cs="Calibri"/>
          <w:bCs/>
          <w:lang w:val="ro-RO" w:eastAsia="ar-SA" w:bidi="ar-SA"/>
        </w:rPr>
      </w:pPr>
    </w:p>
    <w:p w14:paraId="7E0F307A" w14:textId="77777777" w:rsidR="009C50FD" w:rsidRDefault="009C50FD" w:rsidP="009C50FD">
      <w:pPr>
        <w:autoSpaceDE w:val="0"/>
        <w:jc w:val="center"/>
        <w:rPr>
          <w:rFonts w:ascii="Calibri" w:eastAsia="Times New Roman" w:hAnsi="Calibri" w:cs="Calibri"/>
          <w:bCs/>
          <w:lang w:val="ro-RO" w:eastAsia="ar-SA" w:bidi="ar-SA"/>
        </w:rPr>
      </w:pPr>
    </w:p>
    <w:p w14:paraId="27C3B2E8" w14:textId="77777777" w:rsidR="009C50FD" w:rsidRPr="00566F95" w:rsidRDefault="009C50FD" w:rsidP="009C50FD">
      <w:pPr>
        <w:autoSpaceDE w:val="0"/>
        <w:jc w:val="center"/>
        <w:rPr>
          <w:rFonts w:ascii="Calibri" w:eastAsia="Times New Roman" w:hAnsi="Calibri" w:cs="Calibri"/>
          <w:bCs/>
          <w:lang w:val="ro-RO" w:eastAsia="ar-SA" w:bidi="ar-SA"/>
        </w:rPr>
      </w:pPr>
    </w:p>
    <w:p w14:paraId="19B3280E"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VIZAT,</w:t>
      </w:r>
    </w:p>
    <w:p w14:paraId="0914564A"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Compartimentul Cancelaria Consiliului Judeţean Harghita</w:t>
      </w:r>
    </w:p>
    <w:p w14:paraId="6C3F0702"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Szabó Zsolt </w:t>
      </w:r>
    </w:p>
    <w:p w14:paraId="48FCC56C" w14:textId="77777777" w:rsidR="009C50FD" w:rsidRPr="00566F95" w:rsidRDefault="009C50FD" w:rsidP="009C50FD">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Coordonator compartiment</w:t>
      </w:r>
    </w:p>
    <w:p w14:paraId="242E9714" w14:textId="77777777" w:rsidR="009C50FD" w:rsidRPr="00566F95" w:rsidRDefault="009C50FD" w:rsidP="009C50FD">
      <w:pPr>
        <w:autoSpaceDE w:val="0"/>
        <w:jc w:val="center"/>
        <w:rPr>
          <w:rFonts w:ascii="Calibri" w:eastAsia="Times New Roman" w:hAnsi="Calibri" w:cs="Calibri"/>
          <w:bCs/>
          <w:lang w:val="ro-RO" w:eastAsia="ar-SA" w:bidi="ar-SA"/>
        </w:rPr>
      </w:pPr>
    </w:p>
    <w:p w14:paraId="2A66A1C0" w14:textId="77777777" w:rsidR="009C50FD" w:rsidRPr="00566F95" w:rsidRDefault="009C50FD" w:rsidP="009C50FD">
      <w:pPr>
        <w:autoSpaceDE w:val="0"/>
        <w:jc w:val="center"/>
        <w:rPr>
          <w:rFonts w:ascii="Calibri" w:eastAsia="Times New Roman" w:hAnsi="Calibri" w:cs="Calibri"/>
          <w:bCs/>
          <w:lang w:val="ro-RO" w:eastAsia="ar-SA" w:bidi="ar-SA"/>
        </w:rPr>
      </w:pPr>
    </w:p>
    <w:p w14:paraId="3E58012A" w14:textId="77777777" w:rsidR="009C50FD" w:rsidRPr="00566F95" w:rsidRDefault="009C50FD" w:rsidP="009C50FD">
      <w:pPr>
        <w:autoSpaceDE w:val="0"/>
        <w:jc w:val="center"/>
        <w:rPr>
          <w:rFonts w:ascii="Calibri" w:eastAsia="Times New Roman" w:hAnsi="Calibri" w:cs="Calibri"/>
          <w:bCs/>
          <w:lang w:val="ro-RO" w:eastAsia="ar-SA" w:bidi="ar-SA"/>
        </w:rPr>
      </w:pPr>
    </w:p>
    <w:p w14:paraId="51318DDC" w14:textId="77777777" w:rsidR="009C50FD" w:rsidRPr="00566F95" w:rsidRDefault="009C50FD" w:rsidP="009C50FD">
      <w:pPr>
        <w:autoSpaceDE w:val="0"/>
        <w:jc w:val="center"/>
        <w:rPr>
          <w:rFonts w:ascii="Calibri" w:eastAsia="Times New Roman" w:hAnsi="Calibri" w:cs="Calibri"/>
          <w:bCs/>
          <w:lang w:val="ro-RO" w:eastAsia="ar-SA" w:bidi="ar-SA"/>
        </w:rPr>
      </w:pPr>
    </w:p>
    <w:p w14:paraId="751C1672" w14:textId="77777777" w:rsidR="009C50FD" w:rsidRPr="00566F95" w:rsidRDefault="009C50FD" w:rsidP="009C50FD">
      <w:pPr>
        <w:autoSpaceDE w:val="0"/>
        <w:jc w:val="center"/>
        <w:rPr>
          <w:rFonts w:ascii="Calibri" w:eastAsia="Times New Roman" w:hAnsi="Calibri" w:cs="Calibri"/>
          <w:bCs/>
          <w:lang w:val="ro-RO" w:eastAsia="ar-SA" w:bidi="ar-SA"/>
        </w:rPr>
      </w:pPr>
    </w:p>
    <w:p w14:paraId="51961856" w14:textId="77777777" w:rsidR="009C50FD" w:rsidRPr="00566F95" w:rsidRDefault="009C50FD" w:rsidP="009C50FD">
      <w:pPr>
        <w:autoSpaceDE w:val="0"/>
        <w:jc w:val="center"/>
        <w:rPr>
          <w:rFonts w:ascii="Calibri" w:eastAsia="Times New Roman" w:hAnsi="Calibri" w:cs="Calibri"/>
          <w:bCs/>
          <w:lang w:val="ro-RO" w:eastAsia="ar-SA" w:bidi="ar-SA"/>
        </w:rPr>
      </w:pPr>
    </w:p>
    <w:p w14:paraId="06307E14" w14:textId="77777777" w:rsidR="009C50FD" w:rsidRPr="00566F95" w:rsidRDefault="009C50FD" w:rsidP="009C50FD">
      <w:pPr>
        <w:autoSpaceDE w:val="0"/>
        <w:jc w:val="center"/>
        <w:rPr>
          <w:rFonts w:ascii="Calibri" w:eastAsia="Times New Roman" w:hAnsi="Calibri" w:cs="Calibri"/>
          <w:bCs/>
          <w:lang w:val="ro-RO" w:eastAsia="ar-SA" w:bidi="ar-SA"/>
        </w:rPr>
      </w:pPr>
    </w:p>
    <w:p w14:paraId="0D6168C9" w14:textId="77777777" w:rsidR="009C50FD" w:rsidRPr="00566F95" w:rsidRDefault="009C50FD" w:rsidP="009C50FD">
      <w:pPr>
        <w:autoSpaceDE w:val="0"/>
        <w:jc w:val="center"/>
        <w:rPr>
          <w:rFonts w:ascii="Calibri" w:eastAsia="Times New Roman" w:hAnsi="Calibri" w:cs="Calibri"/>
          <w:bCs/>
          <w:lang w:val="ro-RO" w:eastAsia="ar-SA" w:bidi="ar-SA"/>
        </w:rPr>
      </w:pPr>
    </w:p>
    <w:p w14:paraId="6CFD9E3D" w14:textId="77777777" w:rsidR="009C50FD" w:rsidRPr="00566F95" w:rsidRDefault="009C50FD" w:rsidP="009C50FD">
      <w:pPr>
        <w:autoSpaceDE w:val="0"/>
        <w:jc w:val="center"/>
        <w:rPr>
          <w:rFonts w:ascii="Calibri" w:eastAsia="Times New Roman" w:hAnsi="Calibri" w:cs="Calibri"/>
          <w:bCs/>
          <w:lang w:val="ro-RO" w:eastAsia="ar-SA" w:bidi="ar-SA"/>
        </w:rPr>
      </w:pPr>
    </w:p>
    <w:p w14:paraId="58AC8557" w14:textId="77777777" w:rsidR="009C50FD" w:rsidRDefault="009C50FD" w:rsidP="009C50FD">
      <w:pPr>
        <w:autoSpaceDE w:val="0"/>
        <w:jc w:val="center"/>
        <w:rPr>
          <w:rFonts w:ascii="Calibri" w:eastAsia="Times New Roman" w:hAnsi="Calibri" w:cs="Calibri"/>
          <w:bCs/>
          <w:lang w:val="ro-RO" w:eastAsia="ar-SA" w:bidi="ar-SA"/>
        </w:rPr>
      </w:pPr>
    </w:p>
    <w:p w14:paraId="6D844C1F" w14:textId="77777777" w:rsidR="009C50FD" w:rsidRPr="00566F95" w:rsidRDefault="009C50FD" w:rsidP="009C50FD">
      <w:pPr>
        <w:autoSpaceDE w:val="0"/>
        <w:jc w:val="center"/>
        <w:rPr>
          <w:rFonts w:ascii="Calibri" w:eastAsia="Times New Roman" w:hAnsi="Calibri" w:cs="Calibri"/>
          <w:bCs/>
          <w:lang w:val="ro-RO" w:eastAsia="ar-SA" w:bidi="ar-SA"/>
        </w:rPr>
      </w:pPr>
    </w:p>
    <w:p w14:paraId="7A506F0A" w14:textId="7AC0BB9B" w:rsidR="00664375" w:rsidRDefault="00664375" w:rsidP="009C50FD">
      <w:pPr>
        <w:autoSpaceDE w:val="0"/>
        <w:rPr>
          <w:rFonts w:ascii="Calibri" w:eastAsia="Times New Roman" w:hAnsi="Calibri" w:cs="Calibri"/>
          <w:bCs/>
          <w:lang w:val="ro-RO" w:eastAsia="ar-SA" w:bidi="ar-SA"/>
        </w:rPr>
      </w:pPr>
    </w:p>
    <w:p w14:paraId="4EEA1594" w14:textId="054ABABE" w:rsidR="00664375" w:rsidRDefault="00664375" w:rsidP="009C50FD">
      <w:pPr>
        <w:autoSpaceDE w:val="0"/>
        <w:rPr>
          <w:rFonts w:ascii="Calibri" w:eastAsia="Times New Roman" w:hAnsi="Calibri" w:cs="Calibri"/>
          <w:bCs/>
          <w:lang w:val="ro-RO" w:eastAsia="ar-SA" w:bidi="ar-SA"/>
        </w:rPr>
      </w:pPr>
    </w:p>
    <w:p w14:paraId="5D3B0346" w14:textId="77777777" w:rsidR="0091329D" w:rsidRDefault="0091329D" w:rsidP="00664375">
      <w:pPr>
        <w:tabs>
          <w:tab w:val="left" w:pos="709"/>
        </w:tabs>
        <w:jc w:val="center"/>
        <w:rPr>
          <w:rFonts w:ascii="Calibri" w:eastAsia="Times New Roman" w:hAnsi="Calibri" w:cs="Calibri"/>
          <w:bCs/>
          <w:lang w:val="ro-RO" w:eastAsia="ar-SA" w:bidi="ar-SA"/>
        </w:rPr>
      </w:pPr>
    </w:p>
    <w:p w14:paraId="1E406FB3" w14:textId="57DD3B5B" w:rsidR="00664375" w:rsidRPr="00664375" w:rsidRDefault="009C50FD" w:rsidP="00664375">
      <w:pPr>
        <w:tabs>
          <w:tab w:val="left" w:pos="709"/>
        </w:tabs>
        <w:jc w:val="center"/>
        <w:rPr>
          <w:rFonts w:ascii="Calibri" w:hAnsi="Calibri" w:cs="Calibri"/>
          <w:b/>
          <w:lang w:val="ro-RO"/>
        </w:rPr>
      </w:pPr>
      <w:r w:rsidRPr="00566F95">
        <w:rPr>
          <w:rFonts w:ascii="Calibri" w:hAnsi="Calibri" w:cs="Calibri"/>
          <w:b/>
          <w:lang w:val="ro-RO"/>
        </w:rPr>
        <w:lastRenderedPageBreak/>
        <w:t>HOTĂRĂŞTE</w:t>
      </w:r>
    </w:p>
    <w:p w14:paraId="7C511FDB" w14:textId="77777777" w:rsidR="00664375" w:rsidRDefault="00664375" w:rsidP="009C50FD">
      <w:pPr>
        <w:autoSpaceDE w:val="0"/>
        <w:rPr>
          <w:rFonts w:ascii="Calibri" w:eastAsia="Times New Roman" w:hAnsi="Calibri" w:cs="Calibri"/>
          <w:bCs/>
          <w:lang w:val="ro-RO" w:eastAsia="ar-SA" w:bidi="ar-SA"/>
        </w:rPr>
      </w:pPr>
    </w:p>
    <w:p w14:paraId="78A5606A" w14:textId="571AAF5A" w:rsidR="009C50FD" w:rsidRPr="00E015B4" w:rsidRDefault="009C50FD" w:rsidP="009C50FD">
      <w:pPr>
        <w:jc w:val="both"/>
        <w:rPr>
          <w:rFonts w:ascii="Calibri" w:hAnsi="Calibri" w:cs="Calibri"/>
          <w:bCs/>
          <w:iCs/>
          <w:lang w:val="ro-RO"/>
        </w:rPr>
      </w:pPr>
      <w:r w:rsidRPr="00927ADF">
        <w:rPr>
          <w:rFonts w:asciiTheme="minorHAnsi" w:hAnsiTheme="minorHAnsi" w:cstheme="minorHAnsi"/>
          <w:b/>
          <w:bCs/>
          <w:lang w:val="ro-RO"/>
        </w:rPr>
        <w:t>Art.</w:t>
      </w:r>
      <w:r>
        <w:rPr>
          <w:rFonts w:asciiTheme="minorHAnsi" w:hAnsiTheme="minorHAnsi" w:cstheme="minorHAnsi"/>
          <w:b/>
          <w:bCs/>
          <w:lang w:val="ro-RO"/>
        </w:rPr>
        <w:t xml:space="preserve"> </w:t>
      </w:r>
      <w:r w:rsidRPr="00927ADF">
        <w:rPr>
          <w:rFonts w:asciiTheme="minorHAnsi" w:hAnsiTheme="minorHAnsi" w:cstheme="minorHAnsi"/>
          <w:b/>
          <w:bCs/>
          <w:lang w:val="ro-RO"/>
        </w:rPr>
        <w:t>1</w:t>
      </w:r>
      <w:r>
        <w:rPr>
          <w:rFonts w:asciiTheme="minorHAnsi" w:hAnsiTheme="minorHAnsi" w:cstheme="minorHAnsi"/>
          <w:b/>
          <w:bCs/>
          <w:lang w:val="ro-RO"/>
        </w:rPr>
        <w:t>.</w:t>
      </w:r>
      <w:r>
        <w:rPr>
          <w:rFonts w:asciiTheme="minorHAnsi" w:hAnsiTheme="minorHAnsi" w:cstheme="minorHAnsi"/>
          <w:lang w:val="ro-RO"/>
        </w:rPr>
        <w:t xml:space="preserve"> </w:t>
      </w:r>
      <w:r w:rsidRPr="00E015B4">
        <w:rPr>
          <w:rFonts w:asciiTheme="minorHAnsi" w:hAnsiTheme="minorHAnsi" w:cstheme="minorHAnsi"/>
          <w:iCs/>
          <w:lang w:val="ro-RO"/>
        </w:rPr>
        <w:t>Se aprobă acordarea</w:t>
      </w:r>
      <w:r w:rsidRPr="00ED7938">
        <w:rPr>
          <w:rFonts w:asciiTheme="minorHAnsi" w:hAnsiTheme="minorHAnsi" w:cstheme="minorHAnsi"/>
          <w:i/>
          <w:lang w:val="ro-RO"/>
        </w:rPr>
        <w:t xml:space="preserve"> </w:t>
      </w:r>
      <w:r w:rsidRPr="00E015B4">
        <w:rPr>
          <w:rFonts w:asciiTheme="minorHAnsi" w:hAnsiTheme="minorHAnsi" w:cstheme="minorHAnsi"/>
          <w:iCs/>
          <w:lang w:val="ro-RO"/>
        </w:rPr>
        <w:t>stimulentelor</w:t>
      </w:r>
      <w:r>
        <w:rPr>
          <w:rFonts w:asciiTheme="minorHAnsi" w:hAnsiTheme="minorHAnsi" w:cstheme="minorHAnsi"/>
          <w:i/>
          <w:lang w:val="ro-RO"/>
        </w:rPr>
        <w:t xml:space="preserve"> </w:t>
      </w:r>
      <w:r w:rsidRPr="00E015B4">
        <w:rPr>
          <w:rFonts w:asciiTheme="minorHAnsi" w:hAnsiTheme="minorHAnsi" w:cstheme="minorHAnsi"/>
          <w:iCs/>
          <w:lang w:val="ro-RO"/>
        </w:rPr>
        <w:t xml:space="preserve">financiare </w:t>
      </w:r>
      <w:r w:rsidRPr="00290A2A">
        <w:rPr>
          <w:rFonts w:asciiTheme="minorHAnsi" w:hAnsiTheme="minorHAnsi" w:cstheme="minorHAnsi"/>
          <w:iCs/>
          <w:lang w:val="ro-RO"/>
        </w:rPr>
        <w:t xml:space="preserve">în luna </w:t>
      </w:r>
      <w:r>
        <w:rPr>
          <w:rFonts w:asciiTheme="minorHAnsi" w:hAnsiTheme="minorHAnsi" w:cstheme="minorHAnsi"/>
          <w:iCs/>
          <w:lang w:val="ro-RO"/>
        </w:rPr>
        <w:t>octombrie</w:t>
      </w:r>
      <w:r w:rsidRPr="00290A2A">
        <w:rPr>
          <w:rFonts w:asciiTheme="minorHAnsi" w:hAnsiTheme="minorHAnsi" w:cstheme="minorHAnsi"/>
          <w:iCs/>
          <w:lang w:val="ro-RO"/>
        </w:rPr>
        <w:t xml:space="preserve"> 2020 </w:t>
      </w:r>
      <w:r w:rsidRPr="00E015B4">
        <w:rPr>
          <w:rFonts w:asciiTheme="minorHAnsi" w:hAnsiTheme="minorHAnsi" w:cstheme="minorHAnsi"/>
          <w:iCs/>
          <w:lang w:val="ro-RO"/>
        </w:rPr>
        <w:t xml:space="preserve">personalului </w:t>
      </w:r>
      <w:r w:rsidRPr="00E015B4">
        <w:rPr>
          <w:rFonts w:ascii="Calibri" w:hAnsi="Calibri" w:cs="Calibri"/>
          <w:bCs/>
          <w:iCs/>
          <w:lang w:val="ro-RO"/>
        </w:rPr>
        <w:t>din cadrul Spitalului Județean de Urgență Miercurea Ciuc, după cum urmează:</w:t>
      </w:r>
    </w:p>
    <w:p w14:paraId="257F79B2" w14:textId="77777777" w:rsidR="00664375" w:rsidRPr="0094658F" w:rsidRDefault="00664375" w:rsidP="00664375">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octombrie</w:t>
      </w:r>
      <w:r w:rsidRPr="0094658F">
        <w:rPr>
          <w:rFonts w:ascii="Calibri" w:hAnsi="Calibri" w:cs="Calibri"/>
          <w:szCs w:val="24"/>
          <w:lang w:val="ro-RO"/>
        </w:rPr>
        <w:t>, în valoare de 4.460 lei;</w:t>
      </w:r>
    </w:p>
    <w:p w14:paraId="266C55BE" w14:textId="77777777" w:rsidR="00664375" w:rsidRPr="0094658F" w:rsidRDefault="00664375" w:rsidP="00664375">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octombrie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252216B8" w14:textId="77777777" w:rsidR="00664375" w:rsidRPr="0094658F" w:rsidRDefault="00664375" w:rsidP="00664375">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Pr>
          <w:rFonts w:ascii="Calibri" w:hAnsi="Calibri" w:cs="Calibri"/>
          <w:szCs w:val="24"/>
          <w:lang w:val="ro-RO"/>
        </w:rPr>
        <w:t>octombrie</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27CE4944" w14:textId="77777777" w:rsidR="00664375" w:rsidRDefault="00664375" w:rsidP="00664375">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luna </w:t>
      </w:r>
      <w:r>
        <w:rPr>
          <w:rFonts w:ascii="Calibri" w:hAnsi="Calibri" w:cs="Calibri"/>
          <w:szCs w:val="24"/>
          <w:lang w:val="ro-RO"/>
        </w:rPr>
        <w:t>octombrie</w:t>
      </w:r>
      <w:r w:rsidRPr="0094658F">
        <w:rPr>
          <w:rFonts w:ascii="Calibri" w:hAnsi="Calibri" w:cs="Calibri"/>
          <w:szCs w:val="24"/>
          <w:lang w:val="ro-RO"/>
        </w:rPr>
        <w:t>, în valoare de 4.460 lei;</w:t>
      </w:r>
    </w:p>
    <w:p w14:paraId="2FDD86ED" w14:textId="676E349C" w:rsidR="00664375"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F</w:t>
      </w:r>
      <w:r>
        <w:rPr>
          <w:rFonts w:ascii="Calibri" w:hAnsi="Calibri" w:cs="Calibri"/>
          <w:szCs w:val="24"/>
          <w:lang w:val="hu-HU"/>
        </w:rPr>
        <w:t>ülöp Enikő, economist</w:t>
      </w:r>
      <w:r w:rsidRPr="0094658F">
        <w:rPr>
          <w:rFonts w:ascii="Calibri" w:hAnsi="Calibri" w:cs="Calibri"/>
          <w:szCs w:val="24"/>
          <w:lang w:val="ro-RO"/>
        </w:rPr>
        <w:t xml:space="preserve">- acordare stimulent financiar pentru luna </w:t>
      </w:r>
      <w:r>
        <w:rPr>
          <w:rFonts w:ascii="Calibri" w:hAnsi="Calibri" w:cs="Calibri"/>
          <w:szCs w:val="24"/>
          <w:lang w:val="ro-RO"/>
        </w:rPr>
        <w:t>octombrie</w:t>
      </w:r>
      <w:r w:rsidRPr="0094658F">
        <w:rPr>
          <w:rFonts w:ascii="Calibri" w:hAnsi="Calibri" w:cs="Calibri"/>
          <w:szCs w:val="24"/>
          <w:lang w:val="ro-RO"/>
        </w:rPr>
        <w:t>, în valoare de</w:t>
      </w:r>
      <w:r>
        <w:rPr>
          <w:rFonts w:ascii="Calibri" w:hAnsi="Calibri" w:cs="Calibri"/>
          <w:szCs w:val="24"/>
          <w:lang w:val="ro-RO"/>
        </w:rPr>
        <w:t xml:space="preserve"> 2230 lei</w:t>
      </w:r>
      <w:r w:rsidRPr="0094658F">
        <w:rPr>
          <w:rFonts w:ascii="Calibri" w:hAnsi="Calibri" w:cs="Calibri"/>
          <w:szCs w:val="24"/>
          <w:lang w:val="ro-RO"/>
        </w:rPr>
        <w:t>;</w:t>
      </w:r>
    </w:p>
    <w:p w14:paraId="09E52914" w14:textId="71EFE085" w:rsidR="00D72AF0" w:rsidRDefault="00D72AF0" w:rsidP="00664375">
      <w:pPr>
        <w:pStyle w:val="ListParagraph"/>
        <w:numPr>
          <w:ilvl w:val="0"/>
          <w:numId w:val="3"/>
        </w:numPr>
        <w:jc w:val="both"/>
        <w:rPr>
          <w:rFonts w:ascii="Calibri" w:hAnsi="Calibri" w:cs="Calibri"/>
          <w:szCs w:val="24"/>
          <w:lang w:val="ro-RO"/>
        </w:rPr>
      </w:pPr>
      <w:r>
        <w:rPr>
          <w:rFonts w:ascii="Calibri" w:hAnsi="Calibri" w:cs="Calibri"/>
          <w:szCs w:val="24"/>
          <w:lang w:val="ro-RO"/>
        </w:rPr>
        <w:t>G</w:t>
      </w:r>
      <w:r>
        <w:rPr>
          <w:rFonts w:ascii="Calibri" w:hAnsi="Calibri" w:cs="Calibri"/>
          <w:szCs w:val="24"/>
        </w:rPr>
        <w:t>ál Melinda, economist- acordare stimulant financiar pentru luna octombrie, în valoare de 855 lei;</w:t>
      </w:r>
    </w:p>
    <w:p w14:paraId="608E080A" w14:textId="77777777" w:rsidR="00664375"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Becze Tibor, șofer-</w:t>
      </w:r>
      <w:r w:rsidRPr="00664375">
        <w:rPr>
          <w:rFonts w:ascii="Calibri" w:hAnsi="Calibri" w:cs="Calibri"/>
          <w:szCs w:val="24"/>
          <w:lang w:val="ro-RO"/>
        </w:rPr>
        <w:t xml:space="preserve"> </w:t>
      </w:r>
      <w:r w:rsidRPr="0094658F">
        <w:rPr>
          <w:rFonts w:ascii="Calibri" w:hAnsi="Calibri" w:cs="Calibri"/>
          <w:szCs w:val="24"/>
          <w:lang w:val="ro-RO"/>
        </w:rPr>
        <w:t xml:space="preserve">acordare stimulent financiar pentru luna </w:t>
      </w:r>
      <w:r>
        <w:rPr>
          <w:rFonts w:ascii="Calibri" w:hAnsi="Calibri" w:cs="Calibri"/>
          <w:szCs w:val="24"/>
          <w:lang w:val="ro-RO"/>
        </w:rPr>
        <w:t>octombrie</w:t>
      </w:r>
      <w:r w:rsidRPr="0094658F">
        <w:rPr>
          <w:rFonts w:ascii="Calibri" w:hAnsi="Calibri" w:cs="Calibri"/>
          <w:szCs w:val="24"/>
          <w:lang w:val="ro-RO"/>
        </w:rPr>
        <w:t>, în valoare de</w:t>
      </w:r>
      <w:r>
        <w:rPr>
          <w:rFonts w:ascii="Calibri" w:hAnsi="Calibri" w:cs="Calibri"/>
          <w:szCs w:val="24"/>
          <w:lang w:val="ro-RO"/>
        </w:rPr>
        <w:t xml:space="preserve"> 855 lei</w:t>
      </w:r>
      <w:r w:rsidRPr="0094658F">
        <w:rPr>
          <w:rFonts w:ascii="Calibri" w:hAnsi="Calibri" w:cs="Calibri"/>
          <w:szCs w:val="24"/>
          <w:lang w:val="ro-RO"/>
        </w:rPr>
        <w:t>;</w:t>
      </w:r>
    </w:p>
    <w:p w14:paraId="43D74E96" w14:textId="77777777" w:rsidR="00664375" w:rsidRPr="006A14C1"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Lu</w:t>
      </w:r>
      <w:r>
        <w:rPr>
          <w:rFonts w:ascii="Calibri" w:hAnsi="Calibri" w:cs="Calibri"/>
          <w:szCs w:val="24"/>
          <w:lang w:val="hu-HU"/>
        </w:rPr>
        <w:t>rcza Dénes, muncitor- acordare stimulent financiar pentru luna octombrie, în valoare de 855 lei;</w:t>
      </w:r>
    </w:p>
    <w:p w14:paraId="35EE99FF" w14:textId="77777777" w:rsidR="00664375" w:rsidRPr="006A14C1"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hu-HU"/>
        </w:rPr>
        <w:t>Szakács Deák Sándor,muncitor-acordare stimulent financiar pentru luna octombrie, în valoare de 855 lei;</w:t>
      </w:r>
    </w:p>
    <w:p w14:paraId="1D96ACBF" w14:textId="77777777" w:rsidR="00664375" w:rsidRPr="00444B00"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Salamon Szilveszter, muncitor</w:t>
      </w:r>
      <w:r>
        <w:rPr>
          <w:rFonts w:ascii="Calibri" w:hAnsi="Calibri" w:cs="Calibri"/>
          <w:szCs w:val="24"/>
          <w:lang w:val="hu-HU"/>
        </w:rPr>
        <w:t>-acordare stimulent financiar pentru luna octombrie, în valoare de 855 lei;</w:t>
      </w:r>
    </w:p>
    <w:p w14:paraId="386DDE73" w14:textId="77777777" w:rsidR="00664375" w:rsidRPr="008639C4"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Antal Gheorghe, muncitor</w:t>
      </w:r>
      <w:r>
        <w:rPr>
          <w:rFonts w:ascii="Calibri" w:hAnsi="Calibri" w:cs="Calibri"/>
          <w:szCs w:val="24"/>
          <w:lang w:val="hu-HU"/>
        </w:rPr>
        <w:t>-acordare stimulent financiar pentru luna octombrie, în valoare de 855 lei;</w:t>
      </w:r>
    </w:p>
    <w:p w14:paraId="69FBAB0E" w14:textId="77777777" w:rsidR="00664375" w:rsidRPr="008639C4"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 xml:space="preserve">Bodor </w:t>
      </w:r>
      <w:r>
        <w:rPr>
          <w:rFonts w:ascii="Calibri" w:hAnsi="Calibri" w:cs="Calibri"/>
          <w:szCs w:val="24"/>
          <w:lang w:val="hu-HU"/>
        </w:rPr>
        <w:t>József, muncitor-acordare stimulent financiar pentru luna octombrie, în valoare de 855 lei;</w:t>
      </w:r>
    </w:p>
    <w:p w14:paraId="76DE2AA6" w14:textId="77777777" w:rsidR="00664375" w:rsidRPr="008639C4"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J</w:t>
      </w:r>
      <w:r>
        <w:rPr>
          <w:rFonts w:ascii="Calibri" w:hAnsi="Calibri" w:cs="Calibri"/>
          <w:szCs w:val="24"/>
          <w:lang w:val="hu-HU"/>
        </w:rPr>
        <w:t>ános László, muncitor-acordare stimulent financiar pentru luna octombrie, în valoare de 855 lei;</w:t>
      </w:r>
    </w:p>
    <w:p w14:paraId="44171818" w14:textId="77777777" w:rsidR="00664375" w:rsidRPr="008639C4"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Nagy Zoltán, muncitor</w:t>
      </w:r>
      <w:r>
        <w:rPr>
          <w:rFonts w:ascii="Calibri" w:hAnsi="Calibri" w:cs="Calibri"/>
          <w:szCs w:val="24"/>
          <w:lang w:val="hu-HU"/>
        </w:rPr>
        <w:t>-acordare stimulent financiar pentru luna octombrie, în valoare de 855 lei;</w:t>
      </w:r>
    </w:p>
    <w:p w14:paraId="450418E0" w14:textId="77777777" w:rsidR="00664375" w:rsidRPr="008639C4"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Szőcs Róbert, muncitor</w:t>
      </w:r>
      <w:r>
        <w:rPr>
          <w:rFonts w:ascii="Calibri" w:hAnsi="Calibri" w:cs="Calibri"/>
          <w:szCs w:val="24"/>
          <w:lang w:val="hu-HU"/>
        </w:rPr>
        <w:t>-acordare stimulent financiar pentru luna octombrie, în valoare de 855 lei;</w:t>
      </w:r>
    </w:p>
    <w:p w14:paraId="00A55813" w14:textId="49E1976B" w:rsidR="00664375" w:rsidRPr="00664375" w:rsidRDefault="00664375" w:rsidP="00664375">
      <w:pPr>
        <w:pStyle w:val="ListParagraph"/>
        <w:numPr>
          <w:ilvl w:val="0"/>
          <w:numId w:val="3"/>
        </w:numPr>
        <w:jc w:val="both"/>
        <w:rPr>
          <w:rFonts w:ascii="Calibri" w:hAnsi="Calibri" w:cs="Calibri"/>
          <w:szCs w:val="24"/>
          <w:lang w:val="ro-RO"/>
        </w:rPr>
      </w:pPr>
      <w:r>
        <w:rPr>
          <w:rFonts w:ascii="Calibri" w:hAnsi="Calibri" w:cs="Calibri"/>
          <w:szCs w:val="24"/>
          <w:lang w:val="ro-RO"/>
        </w:rPr>
        <w:t>Balló Lajos, muncitor</w:t>
      </w:r>
      <w:r>
        <w:rPr>
          <w:rFonts w:ascii="Calibri" w:hAnsi="Calibri" w:cs="Calibri"/>
          <w:szCs w:val="24"/>
          <w:lang w:val="hu-HU"/>
        </w:rPr>
        <w:t>-acordare stimulent financiar pentru luna octombrie, în valoare de 855 lei.</w:t>
      </w:r>
    </w:p>
    <w:p w14:paraId="68694E96" w14:textId="768B08E0" w:rsidR="00664375" w:rsidRPr="007256F2" w:rsidRDefault="009C50FD" w:rsidP="009C50FD">
      <w:pPr>
        <w:jc w:val="both"/>
        <w:rPr>
          <w:rFonts w:asciiTheme="minorHAnsi" w:hAnsiTheme="minorHAnsi" w:cstheme="minorHAnsi"/>
          <w:color w:val="000000"/>
          <w:shd w:val="clear" w:color="auto" w:fill="FFFFFF"/>
          <w:lang w:val="ro-RO"/>
        </w:rPr>
      </w:pPr>
      <w:r w:rsidRPr="00566F95">
        <w:rPr>
          <w:rFonts w:ascii="Calibri" w:hAnsi="Calibri" w:cs="Calibri"/>
          <w:b/>
          <w:lang w:val="ro-RO"/>
        </w:rPr>
        <w:t>Art</w:t>
      </w:r>
      <w:r w:rsidRPr="000924A8">
        <w:rPr>
          <w:rFonts w:ascii="Calibri" w:hAnsi="Calibri" w:cs="Calibri"/>
          <w:b/>
          <w:lang w:val="ro-RO"/>
        </w:rPr>
        <w:t xml:space="preserve">. </w:t>
      </w:r>
      <w:r>
        <w:rPr>
          <w:rFonts w:ascii="Calibri" w:hAnsi="Calibri" w:cs="Calibri"/>
          <w:b/>
          <w:lang w:val="ro-RO"/>
        </w:rPr>
        <w:t>2.</w:t>
      </w:r>
      <w:r w:rsidRPr="000924A8">
        <w:rPr>
          <w:rFonts w:ascii="Calibri" w:hAnsi="Calibri" w:cs="Calibri"/>
          <w:b/>
          <w:lang w:val="ro-RO"/>
        </w:rPr>
        <w:t xml:space="preserve"> </w:t>
      </w:r>
      <w:r w:rsidRPr="00F059A9">
        <w:rPr>
          <w:rFonts w:ascii="Calibri" w:hAnsi="Calibri" w:cs="Calibri"/>
          <w:bCs/>
          <w:lang w:val="ro-RO"/>
        </w:rPr>
        <w:t>Aceste</w:t>
      </w:r>
      <w:r>
        <w:rPr>
          <w:rFonts w:ascii="Calibri" w:hAnsi="Calibri" w:cs="Calibri"/>
          <w:bCs/>
          <w:lang w:val="ro-RO"/>
        </w:rPr>
        <w:t xml:space="preserve"> stimulente nu depășesc limita prevăzută lege, respectiv două salarii minime brute pe țară/lună</w:t>
      </w:r>
      <w:r>
        <w:rPr>
          <w:rFonts w:asciiTheme="minorHAnsi" w:hAnsiTheme="minorHAnsi" w:cstheme="minorHAnsi"/>
          <w:color w:val="000000"/>
          <w:shd w:val="clear" w:color="auto" w:fill="FFFFFF"/>
          <w:lang w:val="ro-RO"/>
        </w:rPr>
        <w:t xml:space="preserve"> și sunt acordate din fondurile proprii ale Spitalului Județean de Urgență Miercurea Ciuc, din bugetul aprobat pe anul 2020, respectiv din Capitolul bugetar 66, subcapitolul 06, paragraful 01, titlul 10.</w:t>
      </w:r>
    </w:p>
    <w:p w14:paraId="1853C204" w14:textId="6FA8C231" w:rsidR="009C50FD" w:rsidRPr="00664375" w:rsidRDefault="009C50FD" w:rsidP="009C50FD">
      <w:pPr>
        <w:jc w:val="both"/>
        <w:rPr>
          <w:rFonts w:ascii="Calibri" w:hAnsi="Calibri" w:cs="Calibri"/>
          <w:bCs/>
          <w:lang w:val="ro-RO"/>
        </w:rPr>
      </w:pPr>
      <w:r w:rsidRPr="00F059A9">
        <w:rPr>
          <w:rFonts w:ascii="Calibri" w:hAnsi="Calibri" w:cs="Calibri"/>
          <w:b/>
          <w:lang w:val="ro-RO"/>
        </w:rPr>
        <w:t>Art. 3.</w:t>
      </w:r>
      <w:r>
        <w:rPr>
          <w:rFonts w:ascii="Calibri" w:hAnsi="Calibri" w:cs="Calibri"/>
          <w:bCs/>
          <w:lang w:val="ro-RO"/>
        </w:rPr>
        <w:t xml:space="preserve"> </w:t>
      </w:r>
      <w:r w:rsidRPr="00566F95">
        <w:rPr>
          <w:rFonts w:ascii="Calibri" w:hAnsi="Calibri" w:cs="Calibri"/>
          <w:bCs/>
          <w:lang w:val="ro-RO"/>
        </w:rPr>
        <w:t>Cu aducerea la îndeplinire a prezentei hotărâri se încredinţează Preşedintele Consiliului Judeţean Harghita prin Spitalul Judeţean de Urgenţă Miercurea Ciu</w:t>
      </w:r>
      <w:r w:rsidR="00664375">
        <w:rPr>
          <w:rFonts w:ascii="Calibri" w:hAnsi="Calibri" w:cs="Calibri"/>
          <w:bCs/>
          <w:lang w:val="ro-RO"/>
        </w:rPr>
        <w:t>c</w:t>
      </w:r>
      <w:r w:rsidRPr="00566F95">
        <w:rPr>
          <w:rFonts w:ascii="Calibri" w:hAnsi="Calibri" w:cs="Calibri"/>
          <w:bCs/>
          <w:lang w:val="ro-RO"/>
        </w:rPr>
        <w:t>.</w:t>
      </w:r>
    </w:p>
    <w:p w14:paraId="4BB97DC2" w14:textId="77777777" w:rsidR="0091329D" w:rsidRDefault="009C50FD" w:rsidP="0091329D">
      <w:pPr>
        <w:jc w:val="both"/>
        <w:rPr>
          <w:rFonts w:ascii="Calibri" w:hAnsi="Calibri" w:cs="Calibri"/>
          <w:lang w:val="ro-RO"/>
        </w:rPr>
      </w:pPr>
      <w:r>
        <w:rPr>
          <w:rFonts w:ascii="Calibri" w:hAnsi="Calibri" w:cs="Calibri"/>
          <w:b/>
          <w:lang w:val="ro-RO"/>
        </w:rPr>
        <w:t>Art</w:t>
      </w:r>
      <w:r w:rsidRPr="000924A8">
        <w:rPr>
          <w:rFonts w:ascii="Calibri" w:hAnsi="Calibri" w:cs="Calibri"/>
          <w:b/>
          <w:lang w:val="ro-RO"/>
        </w:rPr>
        <w:t>.</w:t>
      </w:r>
      <w:r>
        <w:rPr>
          <w:rFonts w:ascii="Calibri" w:hAnsi="Calibri" w:cs="Calibri"/>
          <w:b/>
          <w:lang w:val="ro-RO"/>
        </w:rPr>
        <w:t xml:space="preserve"> 4. </w:t>
      </w:r>
      <w:r w:rsidRPr="00566F95">
        <w:rPr>
          <w:rFonts w:ascii="Calibri" w:hAnsi="Calibri" w:cs="Calibri"/>
          <w:lang w:val="ro-RO"/>
        </w:rPr>
        <w:t xml:space="preserve">Hotărârea se comunică de către Direcţia </w:t>
      </w:r>
      <w:r>
        <w:rPr>
          <w:rFonts w:ascii="Calibri" w:hAnsi="Calibri" w:cs="Calibri"/>
          <w:lang w:val="ro-RO"/>
        </w:rPr>
        <w:t>resurse umane și comunicare</w:t>
      </w:r>
      <w:r w:rsidRPr="00566F95">
        <w:rPr>
          <w:rFonts w:ascii="Calibri" w:hAnsi="Calibri" w:cs="Calibri"/>
          <w:lang w:val="ro-RO"/>
        </w:rPr>
        <w:t xml:space="preserve">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4D26B030" w14:textId="0C91AD7E" w:rsidR="009C50FD" w:rsidRPr="0091329D" w:rsidRDefault="009C50FD" w:rsidP="0091329D">
      <w:pPr>
        <w:jc w:val="both"/>
        <w:rPr>
          <w:rFonts w:ascii="Calibri" w:hAnsi="Calibri" w:cs="Calibri"/>
          <w:lang w:val="ro-RO"/>
        </w:rPr>
      </w:pPr>
      <w:r w:rsidRPr="00566F95">
        <w:rPr>
          <w:rFonts w:ascii="Calibri" w:hAnsi="Calibri" w:cs="Calibri"/>
          <w:bCs/>
          <w:lang w:val="ro-RO"/>
        </w:rPr>
        <w:tab/>
      </w:r>
      <w:r w:rsidRPr="00566F95">
        <w:rPr>
          <w:rFonts w:ascii="Calibri" w:hAnsi="Calibri" w:cs="Calibri"/>
          <w:bCs/>
          <w:lang w:val="ro-RO"/>
        </w:rPr>
        <w:tab/>
      </w:r>
    </w:p>
    <w:p w14:paraId="60420158" w14:textId="1B6F6374" w:rsidR="009C50FD" w:rsidRPr="00290A2A" w:rsidRDefault="009C50FD" w:rsidP="009C50FD">
      <w:pPr>
        <w:pStyle w:val="WW-Default"/>
        <w:ind w:left="2160" w:firstLine="720"/>
        <w:rPr>
          <w:rFonts w:ascii="Calibri" w:hAnsi="Calibri" w:cs="Calibri"/>
          <w:bCs/>
          <w:sz w:val="24"/>
          <w:szCs w:val="24"/>
          <w:lang w:val="ro-RO"/>
        </w:rPr>
      </w:pPr>
      <w:r w:rsidRPr="00566F95">
        <w:rPr>
          <w:rFonts w:ascii="Calibri" w:hAnsi="Calibri" w:cs="Calibri"/>
          <w:bCs/>
          <w:sz w:val="24"/>
          <w:szCs w:val="24"/>
          <w:lang w:val="ro-RO"/>
        </w:rPr>
        <w:t xml:space="preserve">Miercurea Ciuc, ___ </w:t>
      </w:r>
      <w:r>
        <w:rPr>
          <w:rFonts w:ascii="Calibri" w:hAnsi="Calibri" w:cs="Calibri"/>
          <w:bCs/>
          <w:sz w:val="24"/>
          <w:szCs w:val="24"/>
          <w:lang w:val="ro-RO"/>
        </w:rPr>
        <w:t>octombrie</w:t>
      </w:r>
      <w:r w:rsidRPr="00290A2A">
        <w:rPr>
          <w:rFonts w:ascii="Calibri" w:hAnsi="Calibri" w:cs="Calibri"/>
          <w:bCs/>
          <w:sz w:val="24"/>
          <w:szCs w:val="24"/>
          <w:lang w:val="ro-RO"/>
        </w:rPr>
        <w:t xml:space="preserve"> 2020</w:t>
      </w:r>
    </w:p>
    <w:p w14:paraId="3E70FC69" w14:textId="77777777" w:rsidR="009C50FD" w:rsidRPr="0091329D" w:rsidRDefault="009C50FD" w:rsidP="00664375">
      <w:pPr>
        <w:pStyle w:val="WW-Default"/>
        <w:rPr>
          <w:rFonts w:ascii="Calibri" w:hAnsi="Calibri" w:cs="Calibri"/>
          <w:bCs/>
          <w:sz w:val="22"/>
          <w:szCs w:val="22"/>
          <w:lang w:val="ro-RO"/>
        </w:rPr>
      </w:pPr>
    </w:p>
    <w:p w14:paraId="0F90298E" w14:textId="77777777" w:rsidR="009C50FD" w:rsidRPr="0091329D" w:rsidRDefault="009C50FD" w:rsidP="009C50FD">
      <w:pPr>
        <w:pStyle w:val="WW-Default"/>
        <w:rPr>
          <w:rFonts w:ascii="Calibri" w:hAnsi="Calibri" w:cs="Calibri"/>
          <w:bCs/>
          <w:sz w:val="22"/>
          <w:szCs w:val="22"/>
          <w:lang w:val="ro-RO"/>
        </w:rPr>
      </w:pPr>
      <w:r w:rsidRPr="0091329D">
        <w:rPr>
          <w:rFonts w:ascii="Calibri" w:hAnsi="Calibri" w:cs="Calibri"/>
          <w:bCs/>
          <w:sz w:val="22"/>
          <w:szCs w:val="22"/>
          <w:lang w:val="ro-RO"/>
        </w:rPr>
        <w:t xml:space="preserve">                                                                                                         CONTRASEMNEAZĂ</w:t>
      </w:r>
    </w:p>
    <w:p w14:paraId="6C998055" w14:textId="77777777" w:rsidR="0091329D" w:rsidRDefault="009C50FD" w:rsidP="0091329D">
      <w:pPr>
        <w:pStyle w:val="WW-Default"/>
        <w:ind w:firstLine="720"/>
        <w:rPr>
          <w:rFonts w:ascii="Calibri" w:hAnsi="Calibri" w:cs="Calibri"/>
          <w:bCs/>
          <w:sz w:val="22"/>
          <w:szCs w:val="22"/>
          <w:lang w:val="ro-RO"/>
        </w:rPr>
      </w:pPr>
      <w:r w:rsidRPr="0091329D">
        <w:rPr>
          <w:rFonts w:ascii="Calibri" w:hAnsi="Calibri" w:cs="Calibri"/>
          <w:bCs/>
          <w:sz w:val="22"/>
          <w:szCs w:val="22"/>
          <w:lang w:val="ro-RO"/>
        </w:rPr>
        <w:t>PREŞEDINTE</w:t>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t xml:space="preserve"> PENTRU SECRETARUL GENERAL AL JUDEŢULUI</w:t>
      </w:r>
    </w:p>
    <w:p w14:paraId="3FE20EB1" w14:textId="4A0CEAD3" w:rsidR="009C50FD" w:rsidRPr="0091329D" w:rsidRDefault="009C50FD" w:rsidP="0091329D">
      <w:pPr>
        <w:pStyle w:val="WW-Default"/>
        <w:ind w:firstLine="720"/>
        <w:rPr>
          <w:rFonts w:ascii="Calibri" w:hAnsi="Calibri" w:cs="Calibri"/>
          <w:bCs/>
          <w:sz w:val="22"/>
          <w:szCs w:val="22"/>
          <w:lang w:val="ro-RO"/>
        </w:rPr>
      </w:pPr>
      <w:r w:rsidRPr="0091329D">
        <w:rPr>
          <w:rFonts w:ascii="Calibri" w:hAnsi="Calibri" w:cs="Calibri"/>
          <w:bCs/>
          <w:sz w:val="22"/>
          <w:szCs w:val="22"/>
          <w:lang w:val="ro-RO"/>
        </w:rPr>
        <w:lastRenderedPageBreak/>
        <w:t>Borboly Csaba</w:t>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r>
      <w:r w:rsidRPr="0091329D">
        <w:rPr>
          <w:rFonts w:ascii="Calibri" w:hAnsi="Calibri" w:cs="Calibri"/>
          <w:bCs/>
          <w:sz w:val="22"/>
          <w:szCs w:val="22"/>
          <w:lang w:val="ro-RO"/>
        </w:rPr>
        <w:tab/>
        <w:t xml:space="preserve">                   Vágássy Alpár</w:t>
      </w:r>
    </w:p>
    <w:p w14:paraId="4DA169B3" w14:textId="20E45DD1" w:rsidR="009C50FD" w:rsidRPr="0091329D" w:rsidRDefault="009C50FD" w:rsidP="00664375">
      <w:pPr>
        <w:autoSpaceDE w:val="0"/>
        <w:ind w:firstLine="709"/>
        <w:rPr>
          <w:rFonts w:ascii="Calibri" w:eastAsia="Times New Roman" w:hAnsi="Calibri" w:cs="Calibri"/>
          <w:bCs/>
          <w:sz w:val="22"/>
          <w:szCs w:val="22"/>
          <w:lang w:val="ro-RO" w:eastAsia="ar-SA" w:bidi="ar-SA"/>
        </w:rPr>
      </w:pP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r>
      <w:r w:rsidRPr="0091329D">
        <w:rPr>
          <w:rFonts w:ascii="Calibri" w:eastAsia="Times New Roman" w:hAnsi="Calibri" w:cs="Calibri"/>
          <w:bCs/>
          <w:sz w:val="22"/>
          <w:szCs w:val="22"/>
          <w:lang w:val="ro-RO" w:eastAsia="ar-SA" w:bidi="ar-SA"/>
        </w:rPr>
        <w:tab/>
        <w:t xml:space="preserve">        Director general adjunc</w:t>
      </w:r>
      <w:r w:rsidR="00664375" w:rsidRPr="0091329D">
        <w:rPr>
          <w:rFonts w:ascii="Calibri" w:eastAsia="Times New Roman" w:hAnsi="Calibri" w:cs="Calibri"/>
          <w:bCs/>
          <w:sz w:val="22"/>
          <w:szCs w:val="22"/>
          <w:lang w:val="ro-RO" w:eastAsia="ar-SA" w:bidi="ar-SA"/>
        </w:rPr>
        <w:t>t</w:t>
      </w:r>
    </w:p>
    <w:p w14:paraId="4460E0DA" w14:textId="77777777" w:rsidR="009C50FD" w:rsidRPr="00664375" w:rsidRDefault="009C50FD" w:rsidP="009C50FD"/>
    <w:p w14:paraId="539EE974" w14:textId="77777777" w:rsidR="009C50FD" w:rsidRDefault="009C50FD" w:rsidP="009C50FD"/>
    <w:p w14:paraId="126EF450" w14:textId="77777777" w:rsidR="009C50FD" w:rsidRDefault="009C50FD" w:rsidP="009C50FD"/>
    <w:p w14:paraId="459F6D7D" w14:textId="77777777" w:rsidR="009C50FD" w:rsidRDefault="009C50FD" w:rsidP="009C50FD"/>
    <w:p w14:paraId="103838BE" w14:textId="77777777" w:rsidR="009C50FD" w:rsidRPr="00E853CA" w:rsidRDefault="009C50FD" w:rsidP="009C50FD"/>
    <w:p w14:paraId="344599AC" w14:textId="77777777" w:rsidR="009C50FD" w:rsidRDefault="009C50FD"/>
    <w:sectPr w:rsidR="009C50FD" w:rsidSect="00C763F4">
      <w:pgSz w:w="11906" w:h="16838" w:code="9"/>
      <w:pgMar w:top="1170" w:right="1134" w:bottom="63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865D12"/>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6464F8"/>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E13D6E"/>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0FD"/>
    <w:rsid w:val="00577F09"/>
    <w:rsid w:val="00664375"/>
    <w:rsid w:val="006D521A"/>
    <w:rsid w:val="00853E59"/>
    <w:rsid w:val="0091329D"/>
    <w:rsid w:val="009C50FD"/>
    <w:rsid w:val="009D6159"/>
    <w:rsid w:val="00A04065"/>
    <w:rsid w:val="00D72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99BB6"/>
  <w15:chartTrackingRefBased/>
  <w15:docId w15:val="{60789BF6-781B-4207-8F8B-B23CEABD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0FD"/>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9C50FD"/>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9C50FD"/>
    <w:pPr>
      <w:spacing w:before="100" w:after="115"/>
    </w:pPr>
  </w:style>
  <w:style w:type="paragraph" w:styleId="ListParagraph">
    <w:name w:val="List Paragraph"/>
    <w:basedOn w:val="Normal"/>
    <w:qFormat/>
    <w:rsid w:val="009C50FD"/>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1721</Words>
  <Characters>9813</Characters>
  <Application>Microsoft Office Word</Application>
  <DocSecurity>0</DocSecurity>
  <Lines>81</Lines>
  <Paragraphs>23</Paragraphs>
  <ScaleCrop>false</ScaleCrop>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Jurista</cp:lastModifiedBy>
  <cp:revision>26</cp:revision>
  <dcterms:created xsi:type="dcterms:W3CDTF">2020-10-12T10:48:00Z</dcterms:created>
  <dcterms:modified xsi:type="dcterms:W3CDTF">2020-10-15T09:34:00Z</dcterms:modified>
</cp:coreProperties>
</file>